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190" w:rsidRDefault="00133190" w:rsidP="00D905B2">
      <w:pPr>
        <w:pBdr>
          <w:bottom w:val="single" w:sz="24" w:space="1" w:color="FF0000"/>
        </w:pBdr>
        <w:spacing w:after="120" w:line="240" w:lineRule="auto"/>
        <w:ind w:firstLine="709"/>
        <w:jc w:val="center"/>
        <w:rPr>
          <w:rFonts w:ascii="Cambria" w:hAnsi="Cambria" w:cs="Cambria"/>
          <w:b/>
          <w:bCs/>
          <w:sz w:val="44"/>
          <w:szCs w:val="44"/>
          <w:lang w:val="cs-CZ"/>
        </w:rPr>
      </w:pPr>
      <w:r w:rsidRPr="008F18BC">
        <w:rPr>
          <w:rFonts w:ascii="Cambria" w:hAnsi="Cambria" w:cs="Cambria"/>
          <w:b/>
          <w:bCs/>
          <w:sz w:val="44"/>
          <w:szCs w:val="44"/>
          <w:lang w:val="cs-CZ"/>
        </w:rPr>
        <w:t>Smlouva o dílo</w:t>
      </w:r>
      <w:r w:rsidR="00D905B2">
        <w:rPr>
          <w:rFonts w:ascii="Cambria" w:hAnsi="Cambria" w:cs="Cambria"/>
          <w:b/>
          <w:bCs/>
          <w:sz w:val="44"/>
          <w:szCs w:val="44"/>
          <w:lang w:val="cs-CZ"/>
        </w:rPr>
        <w:t xml:space="preserve"> </w:t>
      </w:r>
    </w:p>
    <w:p w:rsidR="006E13C8" w:rsidRDefault="00D905B2" w:rsidP="006E13C8">
      <w:pPr>
        <w:pBdr>
          <w:bottom w:val="single" w:sz="24" w:space="1" w:color="FF0000"/>
        </w:pBdr>
        <w:spacing w:after="120" w:line="240" w:lineRule="auto"/>
        <w:ind w:firstLine="709"/>
        <w:jc w:val="center"/>
        <w:rPr>
          <w:rFonts w:ascii="Cambria" w:hAnsi="Cambria" w:cs="Cambria"/>
          <w:b/>
          <w:bCs/>
          <w:sz w:val="24"/>
          <w:szCs w:val="44"/>
          <w:lang w:val="cs-CZ"/>
        </w:rPr>
      </w:pPr>
      <w:r w:rsidRPr="00D905B2">
        <w:rPr>
          <w:rFonts w:ascii="Cambria" w:hAnsi="Cambria" w:cs="Cambria"/>
          <w:b/>
          <w:bCs/>
          <w:sz w:val="24"/>
          <w:szCs w:val="44"/>
          <w:lang w:val="cs-CZ"/>
        </w:rPr>
        <w:t xml:space="preserve">k veřejné zakázce </w:t>
      </w:r>
      <w:r w:rsidR="006E13C8">
        <w:rPr>
          <w:rFonts w:ascii="Cambria" w:hAnsi="Cambria" w:cs="Cambria"/>
          <w:b/>
          <w:bCs/>
          <w:sz w:val="24"/>
          <w:szCs w:val="44"/>
          <w:lang w:val="cs-CZ"/>
        </w:rPr>
        <w:t xml:space="preserve">s názvem: </w:t>
      </w:r>
    </w:p>
    <w:p w:rsidR="007A0B55" w:rsidRDefault="007A0B55" w:rsidP="00C84005">
      <w:pPr>
        <w:jc w:val="center"/>
        <w:rPr>
          <w:rFonts w:ascii="Cambria" w:hAnsi="Cambria" w:cs="Cambria"/>
          <w:b/>
          <w:bCs/>
          <w:sz w:val="24"/>
          <w:szCs w:val="44"/>
          <w:lang w:val="cs-CZ"/>
        </w:rPr>
      </w:pPr>
      <w:r w:rsidRPr="007A0B55">
        <w:rPr>
          <w:rFonts w:ascii="Cambria" w:hAnsi="Cambria" w:cs="Cambria"/>
          <w:b/>
          <w:bCs/>
          <w:sz w:val="24"/>
          <w:szCs w:val="44"/>
          <w:lang w:val="cs-CZ"/>
        </w:rPr>
        <w:t xml:space="preserve">Střední škola technická Znojmo, p. o. - Řešení vytápění a energetických úspor areálu školy - kotelna </w:t>
      </w:r>
    </w:p>
    <w:p w:rsidR="00133190" w:rsidRDefault="00133190" w:rsidP="00C84005">
      <w:pPr>
        <w:jc w:val="center"/>
        <w:rPr>
          <w:rFonts w:ascii="Cambria" w:hAnsi="Cambria" w:cs="Cambria"/>
          <w:lang w:val="cs-CZ"/>
        </w:rPr>
      </w:pPr>
      <w:r w:rsidRPr="008F18BC">
        <w:rPr>
          <w:rFonts w:ascii="Cambria" w:hAnsi="Cambria" w:cs="Cambria"/>
          <w:lang w:val="cs-CZ"/>
        </w:rPr>
        <w:t>uzavřená dle § 2586 a násl. zákona č. 89/2012 Sb., občanský zákoník, ve</w:t>
      </w:r>
      <w:r w:rsidR="00AD295D">
        <w:rPr>
          <w:rFonts w:ascii="Cambria" w:hAnsi="Cambria" w:cs="Cambria"/>
          <w:lang w:val="cs-CZ"/>
        </w:rPr>
        <w:t> </w:t>
      </w:r>
      <w:r w:rsidRPr="008F18BC">
        <w:rPr>
          <w:rFonts w:ascii="Cambria" w:hAnsi="Cambria" w:cs="Cambria"/>
          <w:lang w:val="cs-CZ"/>
        </w:rPr>
        <w:t>znění pozdějších předpisů (dále jen „občanský zákoník“)</w:t>
      </w:r>
    </w:p>
    <w:p w:rsidR="00133190" w:rsidRPr="008F18BC" w:rsidRDefault="00133190" w:rsidP="00C84005">
      <w:pPr>
        <w:jc w:val="center"/>
        <w:rPr>
          <w:rFonts w:ascii="Cambria" w:hAnsi="Cambria" w:cs="Cambria"/>
          <w:lang w:val="cs-CZ"/>
        </w:rPr>
      </w:pPr>
      <w:r>
        <w:rPr>
          <w:rFonts w:ascii="Cambria" w:hAnsi="Cambria" w:cs="Cambria"/>
          <w:lang w:val="cs-CZ"/>
        </w:rPr>
        <w:t xml:space="preserve">(dále také </w:t>
      </w:r>
      <w:r w:rsidR="000F28D5">
        <w:rPr>
          <w:rFonts w:ascii="Cambria" w:hAnsi="Cambria" w:cs="Cambria"/>
          <w:lang w:val="cs-CZ"/>
        </w:rPr>
        <w:t>„</w:t>
      </w:r>
      <w:r w:rsidRPr="000F28D5">
        <w:rPr>
          <w:rFonts w:ascii="Cambria" w:hAnsi="Cambria" w:cs="Cambria"/>
          <w:b/>
          <w:i/>
          <w:lang w:val="cs-CZ"/>
        </w:rPr>
        <w:t>Smlouva</w:t>
      </w:r>
      <w:r w:rsidR="000F28D5">
        <w:rPr>
          <w:rFonts w:ascii="Cambria" w:hAnsi="Cambria" w:cs="Cambria"/>
          <w:lang w:val="cs-CZ"/>
        </w:rPr>
        <w:t>“ či „</w:t>
      </w:r>
      <w:r w:rsidR="000F28D5" w:rsidRPr="000F28D5">
        <w:rPr>
          <w:rFonts w:ascii="Cambria" w:hAnsi="Cambria" w:cs="Cambria"/>
          <w:b/>
          <w:i/>
          <w:lang w:val="cs-CZ"/>
        </w:rPr>
        <w:t>Smlouva o dílo</w:t>
      </w:r>
      <w:r w:rsidR="000F28D5">
        <w:rPr>
          <w:rFonts w:ascii="Cambria" w:hAnsi="Cambria" w:cs="Cambria"/>
          <w:lang w:val="cs-CZ"/>
        </w:rPr>
        <w:t>“</w:t>
      </w:r>
      <w:r>
        <w:rPr>
          <w:rFonts w:ascii="Cambria" w:hAnsi="Cambria" w:cs="Cambria"/>
          <w:lang w:val="cs-CZ"/>
        </w:rPr>
        <w:t>)</w:t>
      </w:r>
    </w:p>
    <w:p w:rsidR="00133190" w:rsidRPr="008F18BC" w:rsidRDefault="00133190" w:rsidP="00C84005">
      <w:pPr>
        <w:jc w:val="center"/>
        <w:rPr>
          <w:rFonts w:ascii="Cambria" w:hAnsi="Cambria" w:cs="Cambria"/>
          <w:lang w:val="cs-CZ"/>
        </w:rPr>
      </w:pPr>
    </w:p>
    <w:p w:rsidR="00133190" w:rsidRPr="008F18BC" w:rsidRDefault="00133190" w:rsidP="00175344">
      <w:pPr>
        <w:pStyle w:val="Nadpis1"/>
        <w:spacing w:before="360" w:line="240" w:lineRule="auto"/>
        <w:ind w:left="0"/>
        <w:rPr>
          <w:sz w:val="22"/>
          <w:szCs w:val="22"/>
        </w:rPr>
      </w:pPr>
      <w:r w:rsidRPr="008F18BC">
        <w:rPr>
          <w:sz w:val="22"/>
          <w:szCs w:val="22"/>
        </w:rPr>
        <w:t>Smluvní strany</w:t>
      </w:r>
    </w:p>
    <w:p w:rsidR="00133190" w:rsidRPr="008F18BC" w:rsidRDefault="00441A88" w:rsidP="00175344">
      <w:pPr>
        <w:pStyle w:val="Nadpis2"/>
        <w:numPr>
          <w:ilvl w:val="1"/>
          <w:numId w:val="14"/>
        </w:numPr>
        <w:ind w:left="851"/>
        <w:rPr>
          <w:b/>
          <w:bCs/>
          <w:i/>
          <w:iCs/>
          <w:sz w:val="22"/>
          <w:szCs w:val="22"/>
          <w:lang w:val="cs-CZ"/>
        </w:rPr>
      </w:pPr>
      <w:r>
        <w:rPr>
          <w:b/>
          <w:bCs/>
          <w:i/>
          <w:iCs/>
          <w:sz w:val="22"/>
          <w:szCs w:val="22"/>
          <w:lang w:val="cs-CZ"/>
        </w:rPr>
        <w:t>Střední škola technická Znojmo, příspěvková organizace</w:t>
      </w:r>
    </w:p>
    <w:p w:rsidR="00133190" w:rsidRPr="008F18BC" w:rsidRDefault="00133190" w:rsidP="00396C9C">
      <w:pPr>
        <w:tabs>
          <w:tab w:val="left" w:pos="3402"/>
        </w:tabs>
        <w:spacing w:line="240" w:lineRule="auto"/>
        <w:ind w:left="3402" w:hanging="3402"/>
        <w:jc w:val="both"/>
        <w:rPr>
          <w:rFonts w:ascii="Cambria" w:hAnsi="Cambria" w:cs="Cambria"/>
          <w:lang w:val="cs-CZ"/>
        </w:rPr>
      </w:pPr>
      <w:r w:rsidRPr="008F18BC">
        <w:rPr>
          <w:rFonts w:ascii="Cambria" w:hAnsi="Cambria" w:cs="Cambria"/>
          <w:lang w:val="cs-CZ"/>
        </w:rPr>
        <w:t>Sídlo:</w:t>
      </w:r>
      <w:r w:rsidRPr="008F18BC">
        <w:rPr>
          <w:rFonts w:ascii="Cambria" w:hAnsi="Cambria" w:cs="Cambria"/>
          <w:lang w:val="cs-CZ"/>
        </w:rPr>
        <w:tab/>
      </w:r>
      <w:r w:rsidR="00441A88">
        <w:rPr>
          <w:rFonts w:ascii="Cambria" w:hAnsi="Cambria" w:cs="Cambria"/>
          <w:lang w:val="cs-CZ"/>
        </w:rPr>
        <w:t>Uhelná 3264/6, 66902 Znojmo</w:t>
      </w:r>
    </w:p>
    <w:p w:rsidR="00133190" w:rsidRPr="008F18BC" w:rsidRDefault="00133190" w:rsidP="00396C9C">
      <w:pPr>
        <w:pStyle w:val="Bezmezer"/>
        <w:tabs>
          <w:tab w:val="left" w:pos="3402"/>
        </w:tabs>
        <w:spacing w:line="240" w:lineRule="auto"/>
        <w:rPr>
          <w:sz w:val="22"/>
          <w:szCs w:val="22"/>
        </w:rPr>
      </w:pPr>
      <w:r w:rsidRPr="008F18BC">
        <w:rPr>
          <w:sz w:val="22"/>
          <w:szCs w:val="22"/>
        </w:rPr>
        <w:t>Statutární zástupce:</w:t>
      </w:r>
      <w:r w:rsidRPr="008F18BC">
        <w:rPr>
          <w:sz w:val="22"/>
          <w:szCs w:val="22"/>
        </w:rPr>
        <w:tab/>
      </w:r>
      <w:r w:rsidR="0042314D" w:rsidRPr="00CC4C59">
        <w:rPr>
          <w:rFonts w:asciiTheme="majorHAnsi" w:hAnsiTheme="majorHAnsi"/>
          <w:bCs/>
          <w:sz w:val="22"/>
        </w:rPr>
        <w:t xml:space="preserve">Mgr. </w:t>
      </w:r>
      <w:r w:rsidR="00441A88">
        <w:rPr>
          <w:rFonts w:asciiTheme="majorHAnsi" w:hAnsiTheme="majorHAnsi"/>
          <w:bCs/>
          <w:sz w:val="22"/>
        </w:rPr>
        <w:t>Jiří Vojtěch, ředitel</w:t>
      </w:r>
    </w:p>
    <w:p w:rsidR="00133190" w:rsidRDefault="00133190" w:rsidP="00396C9C">
      <w:pPr>
        <w:pStyle w:val="Bezmezer"/>
        <w:tabs>
          <w:tab w:val="left" w:pos="3402"/>
        </w:tabs>
        <w:spacing w:line="240" w:lineRule="auto"/>
        <w:rPr>
          <w:sz w:val="22"/>
          <w:szCs w:val="22"/>
          <w:lang w:val="sk-SK"/>
        </w:rPr>
      </w:pPr>
      <w:r w:rsidRPr="008F18BC">
        <w:rPr>
          <w:sz w:val="22"/>
          <w:szCs w:val="22"/>
        </w:rPr>
        <w:t>IČO:</w:t>
      </w:r>
      <w:r w:rsidRPr="008F18BC">
        <w:rPr>
          <w:sz w:val="22"/>
          <w:szCs w:val="22"/>
        </w:rPr>
        <w:tab/>
      </w:r>
      <w:r w:rsidR="0042314D" w:rsidRPr="0042314D">
        <w:rPr>
          <w:sz w:val="22"/>
          <w:szCs w:val="22"/>
          <w:lang w:val="sk-SK"/>
        </w:rPr>
        <w:t>00</w:t>
      </w:r>
      <w:r w:rsidR="00441A88">
        <w:rPr>
          <w:sz w:val="22"/>
          <w:szCs w:val="22"/>
          <w:lang w:val="sk-SK"/>
        </w:rPr>
        <w:t>530506</w:t>
      </w:r>
    </w:p>
    <w:p w:rsidR="00441A88" w:rsidRPr="008F18BC" w:rsidRDefault="00441A88" w:rsidP="00396C9C">
      <w:pPr>
        <w:pStyle w:val="Bezmezer"/>
        <w:tabs>
          <w:tab w:val="left" w:pos="3402"/>
        </w:tabs>
        <w:spacing w:line="240" w:lineRule="auto"/>
        <w:rPr>
          <w:sz w:val="22"/>
          <w:szCs w:val="22"/>
        </w:rPr>
      </w:pPr>
      <w:r>
        <w:rPr>
          <w:sz w:val="22"/>
          <w:szCs w:val="22"/>
          <w:lang w:val="sk-SK"/>
        </w:rPr>
        <w:t>IZO:</w:t>
      </w:r>
      <w:r>
        <w:rPr>
          <w:sz w:val="22"/>
          <w:szCs w:val="22"/>
          <w:lang w:val="sk-SK"/>
        </w:rPr>
        <w:tab/>
        <w:t>107870959</w:t>
      </w:r>
    </w:p>
    <w:p w:rsidR="00133190" w:rsidRPr="008F18BC" w:rsidRDefault="00133190" w:rsidP="0086404A">
      <w:pPr>
        <w:pStyle w:val="Bezmezer"/>
        <w:tabs>
          <w:tab w:val="left" w:pos="3402"/>
        </w:tabs>
        <w:spacing w:after="0" w:line="240" w:lineRule="auto"/>
        <w:ind w:left="3402" w:hanging="3402"/>
        <w:jc w:val="left"/>
        <w:rPr>
          <w:sz w:val="22"/>
          <w:szCs w:val="22"/>
        </w:rPr>
      </w:pPr>
      <w:r w:rsidRPr="008F18BC">
        <w:rPr>
          <w:sz w:val="22"/>
          <w:szCs w:val="22"/>
          <w:lang w:eastAsia="cs-CZ"/>
        </w:rPr>
        <w:tab/>
      </w:r>
    </w:p>
    <w:p w:rsidR="00133190" w:rsidRPr="008F18BC" w:rsidRDefault="00133190" w:rsidP="001E3D7B">
      <w:pPr>
        <w:pStyle w:val="Bezmezer"/>
        <w:spacing w:before="240"/>
        <w:rPr>
          <w:sz w:val="22"/>
          <w:szCs w:val="22"/>
        </w:rPr>
      </w:pPr>
      <w:r w:rsidRPr="008F18BC">
        <w:rPr>
          <w:sz w:val="22"/>
          <w:szCs w:val="22"/>
        </w:rPr>
        <w:t xml:space="preserve"> (dále jen „</w:t>
      </w:r>
      <w:r w:rsidRPr="006D0292">
        <w:rPr>
          <w:b/>
          <w:i/>
          <w:sz w:val="22"/>
          <w:szCs w:val="22"/>
        </w:rPr>
        <w:t>Zadavatel nebo Objednatel</w:t>
      </w:r>
      <w:r w:rsidRPr="008F18BC">
        <w:rPr>
          <w:sz w:val="22"/>
          <w:szCs w:val="22"/>
        </w:rPr>
        <w:t>“)</w:t>
      </w:r>
    </w:p>
    <w:p w:rsidR="00133190" w:rsidRPr="008F18BC" w:rsidRDefault="00133190" w:rsidP="009E7C42">
      <w:pPr>
        <w:pStyle w:val="Bezmezer"/>
        <w:rPr>
          <w:sz w:val="22"/>
          <w:szCs w:val="22"/>
        </w:rPr>
      </w:pPr>
    </w:p>
    <w:bookmarkStart w:id="0" w:name="Text1"/>
    <w:p w:rsidR="00133190" w:rsidRPr="004005BA" w:rsidRDefault="00941E6F" w:rsidP="00FD4C77">
      <w:pPr>
        <w:pStyle w:val="Nadpis2"/>
        <w:numPr>
          <w:ilvl w:val="1"/>
          <w:numId w:val="28"/>
        </w:numPr>
        <w:ind w:left="851"/>
        <w:rPr>
          <w:b/>
          <w:bCs/>
          <w:i/>
          <w:iCs/>
          <w:sz w:val="22"/>
          <w:szCs w:val="22"/>
          <w:highlight w:val="yellow"/>
          <w:lang w:val="cs-CZ"/>
        </w:rPr>
      </w:pPr>
      <w:r w:rsidRPr="004005BA">
        <w:rPr>
          <w:b/>
          <w:bCs/>
          <w:i/>
          <w:iCs/>
          <w:sz w:val="22"/>
          <w:szCs w:val="22"/>
          <w:highlight w:val="yellow"/>
          <w:shd w:val="clear" w:color="auto" w:fill="FFFF00"/>
          <w:lang w:val="cs-CZ"/>
        </w:rPr>
        <w:fldChar w:fldCharType="begin">
          <w:ffData>
            <w:name w:val="Text1"/>
            <w:enabled/>
            <w:calcOnExit w:val="0"/>
            <w:textInput/>
          </w:ffData>
        </w:fldChar>
      </w:r>
      <w:r w:rsidR="00133190" w:rsidRPr="004005BA">
        <w:rPr>
          <w:b/>
          <w:bCs/>
          <w:i/>
          <w:iCs/>
          <w:sz w:val="22"/>
          <w:szCs w:val="22"/>
          <w:highlight w:val="yellow"/>
          <w:shd w:val="clear" w:color="auto" w:fill="FFFF00"/>
          <w:lang w:val="cs-CZ"/>
        </w:rPr>
        <w:instrText xml:space="preserve"> FORMTEXT </w:instrText>
      </w:r>
      <w:r w:rsidRPr="004005BA">
        <w:rPr>
          <w:b/>
          <w:bCs/>
          <w:i/>
          <w:iCs/>
          <w:sz w:val="22"/>
          <w:szCs w:val="22"/>
          <w:highlight w:val="yellow"/>
          <w:shd w:val="clear" w:color="auto" w:fill="FFFF00"/>
          <w:lang w:val="cs-CZ"/>
        </w:rPr>
      </w:r>
      <w:r w:rsidRPr="004005BA">
        <w:rPr>
          <w:b/>
          <w:bCs/>
          <w:i/>
          <w:iCs/>
          <w:sz w:val="22"/>
          <w:szCs w:val="22"/>
          <w:highlight w:val="yellow"/>
          <w:shd w:val="clear" w:color="auto" w:fill="FFFF00"/>
          <w:lang w:val="cs-CZ"/>
        </w:rPr>
        <w:fldChar w:fldCharType="separate"/>
      </w:r>
      <w:r w:rsidR="00133190" w:rsidRPr="004005BA">
        <w:rPr>
          <w:highlight w:val="yellow"/>
        </w:rPr>
        <w:t> </w:t>
      </w:r>
      <w:r w:rsidR="00133190" w:rsidRPr="004005BA">
        <w:rPr>
          <w:highlight w:val="yellow"/>
        </w:rPr>
        <w:t> </w:t>
      </w:r>
      <w:r w:rsidR="00133190" w:rsidRPr="004005BA">
        <w:rPr>
          <w:highlight w:val="yellow"/>
        </w:rPr>
        <w:t> </w:t>
      </w:r>
      <w:r w:rsidR="00133190" w:rsidRPr="004005BA">
        <w:rPr>
          <w:highlight w:val="yellow"/>
        </w:rPr>
        <w:t> </w:t>
      </w:r>
      <w:r w:rsidR="00133190" w:rsidRPr="004005BA">
        <w:rPr>
          <w:highlight w:val="yellow"/>
        </w:rPr>
        <w:t> </w:t>
      </w:r>
      <w:r w:rsidRPr="004005BA">
        <w:rPr>
          <w:b/>
          <w:bCs/>
          <w:i/>
          <w:iCs/>
          <w:sz w:val="22"/>
          <w:szCs w:val="22"/>
          <w:highlight w:val="yellow"/>
          <w:shd w:val="clear" w:color="auto" w:fill="FFFF00"/>
          <w:lang w:val="cs-CZ"/>
        </w:rPr>
        <w:fldChar w:fldCharType="end"/>
      </w:r>
      <w:bookmarkEnd w:id="0"/>
    </w:p>
    <w:p w:rsidR="00133190" w:rsidRPr="008F18BC" w:rsidRDefault="00133190" w:rsidP="004C33C5">
      <w:pPr>
        <w:pStyle w:val="Bezmezer"/>
        <w:tabs>
          <w:tab w:val="left" w:pos="3402"/>
        </w:tabs>
        <w:spacing w:line="240" w:lineRule="auto"/>
        <w:rPr>
          <w:sz w:val="22"/>
          <w:szCs w:val="22"/>
        </w:rPr>
      </w:pPr>
      <w:r w:rsidRPr="008F18BC">
        <w:rPr>
          <w:sz w:val="22"/>
          <w:szCs w:val="22"/>
        </w:rPr>
        <w:t>Sídlo:</w:t>
      </w:r>
      <w:r w:rsidRPr="008F18BC">
        <w:rPr>
          <w:sz w:val="22"/>
          <w:szCs w:val="22"/>
        </w:rPr>
        <w:tab/>
      </w:r>
      <w:bookmarkStart w:id="1" w:name="Text2"/>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bookmarkEnd w:id="1"/>
    </w:p>
    <w:p w:rsidR="00133190" w:rsidRPr="008F18BC" w:rsidRDefault="00133190" w:rsidP="004758C6">
      <w:pPr>
        <w:pStyle w:val="Nadpis2"/>
        <w:numPr>
          <w:ilvl w:val="0"/>
          <w:numId w:val="0"/>
        </w:numPr>
        <w:tabs>
          <w:tab w:val="left" w:pos="3402"/>
        </w:tabs>
        <w:spacing w:line="240" w:lineRule="auto"/>
        <w:rPr>
          <w:sz w:val="22"/>
          <w:szCs w:val="22"/>
          <w:lang w:val="cs-CZ"/>
        </w:rPr>
      </w:pPr>
      <w:r w:rsidRPr="008F18BC">
        <w:rPr>
          <w:sz w:val="22"/>
          <w:szCs w:val="22"/>
          <w:lang w:val="cs-CZ"/>
        </w:rPr>
        <w:t>Statutární zástupce:</w:t>
      </w:r>
      <w:r w:rsidRPr="008F18BC">
        <w:rPr>
          <w:sz w:val="22"/>
          <w:szCs w:val="22"/>
          <w:lang w:val="cs-CZ"/>
        </w:rPr>
        <w:tab/>
      </w:r>
      <w:r w:rsidR="00941E6F" w:rsidRPr="004005BA">
        <w:rPr>
          <w:sz w:val="22"/>
          <w:szCs w:val="22"/>
          <w:highlight w:val="yellow"/>
          <w:shd w:val="clear" w:color="auto" w:fill="FFFF00"/>
          <w:lang w:val="cs-CZ"/>
        </w:rPr>
        <w:fldChar w:fldCharType="begin">
          <w:ffData>
            <w:name w:val="Text2"/>
            <w:enabled/>
            <w:calcOnExit w:val="0"/>
            <w:textInput/>
          </w:ffData>
        </w:fldChar>
      </w:r>
      <w:r w:rsidRPr="004005BA">
        <w:rPr>
          <w:sz w:val="22"/>
          <w:szCs w:val="22"/>
          <w:highlight w:val="yellow"/>
          <w:shd w:val="clear" w:color="auto" w:fill="FFFF00"/>
          <w:lang w:val="cs-CZ"/>
        </w:rPr>
        <w:instrText xml:space="preserve"> FORMTEXT </w:instrText>
      </w:r>
      <w:r w:rsidR="00941E6F" w:rsidRPr="004005BA">
        <w:rPr>
          <w:sz w:val="22"/>
          <w:szCs w:val="22"/>
          <w:highlight w:val="yellow"/>
          <w:shd w:val="clear" w:color="auto" w:fill="FFFF00"/>
          <w:lang w:val="cs-CZ"/>
        </w:rPr>
      </w:r>
      <w:r w:rsidR="00941E6F" w:rsidRPr="004005BA">
        <w:rPr>
          <w:sz w:val="22"/>
          <w:szCs w:val="22"/>
          <w:highlight w:val="yellow"/>
          <w:shd w:val="clear" w:color="auto" w:fill="FFFF00"/>
          <w:lang w:val="cs-CZ"/>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lang w:val="cs-CZ"/>
        </w:rPr>
        <w:fldChar w:fldCharType="end"/>
      </w:r>
    </w:p>
    <w:p w:rsidR="00133190" w:rsidRPr="008F18BC" w:rsidRDefault="00133190" w:rsidP="004C33C5">
      <w:pPr>
        <w:pStyle w:val="Bezmezer"/>
        <w:tabs>
          <w:tab w:val="left" w:pos="3402"/>
          <w:tab w:val="left" w:pos="3540"/>
          <w:tab w:val="left" w:pos="4020"/>
        </w:tabs>
        <w:spacing w:line="240" w:lineRule="auto"/>
        <w:rPr>
          <w:sz w:val="22"/>
          <w:szCs w:val="22"/>
        </w:rPr>
      </w:pPr>
      <w:r w:rsidRPr="008F18BC">
        <w:rPr>
          <w:sz w:val="22"/>
          <w:szCs w:val="22"/>
        </w:rPr>
        <w:t>e-mail:</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4C33C5">
      <w:pPr>
        <w:pStyle w:val="Bezmezer"/>
        <w:tabs>
          <w:tab w:val="left" w:pos="3402"/>
        </w:tabs>
        <w:spacing w:line="240" w:lineRule="auto"/>
        <w:rPr>
          <w:sz w:val="22"/>
          <w:szCs w:val="22"/>
        </w:rPr>
      </w:pPr>
      <w:r w:rsidRPr="008F18BC">
        <w:rPr>
          <w:sz w:val="22"/>
          <w:szCs w:val="22"/>
        </w:rPr>
        <w:t>telefon:</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4C33C5">
      <w:pPr>
        <w:pStyle w:val="Bezmezer"/>
        <w:tabs>
          <w:tab w:val="left" w:pos="3402"/>
        </w:tabs>
        <w:spacing w:line="240" w:lineRule="auto"/>
        <w:rPr>
          <w:sz w:val="22"/>
          <w:szCs w:val="22"/>
          <w:shd w:val="clear" w:color="auto" w:fill="FFFF00"/>
        </w:rPr>
      </w:pPr>
      <w:r w:rsidRPr="008F18BC">
        <w:rPr>
          <w:sz w:val="22"/>
          <w:szCs w:val="22"/>
        </w:rPr>
        <w:t>IČO:</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4C33C5">
      <w:pPr>
        <w:pStyle w:val="Bezmezer"/>
        <w:tabs>
          <w:tab w:val="left" w:pos="3402"/>
        </w:tabs>
        <w:spacing w:line="240" w:lineRule="auto"/>
        <w:rPr>
          <w:sz w:val="22"/>
          <w:szCs w:val="22"/>
        </w:rPr>
      </w:pPr>
      <w:r w:rsidRPr="008F18BC">
        <w:rPr>
          <w:sz w:val="22"/>
          <w:szCs w:val="22"/>
        </w:rPr>
        <w:t>DIČ:</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4C33C5">
      <w:pPr>
        <w:pStyle w:val="Bezmezer"/>
        <w:tabs>
          <w:tab w:val="left" w:pos="3402"/>
        </w:tabs>
        <w:spacing w:line="240" w:lineRule="auto"/>
        <w:rPr>
          <w:sz w:val="22"/>
          <w:szCs w:val="22"/>
        </w:rPr>
      </w:pPr>
      <w:r w:rsidRPr="008F18BC">
        <w:rPr>
          <w:sz w:val="22"/>
          <w:szCs w:val="22"/>
        </w:rPr>
        <w:t xml:space="preserve">Bankovní spojení, </w:t>
      </w:r>
      <w:proofErr w:type="spellStart"/>
      <w:proofErr w:type="gramStart"/>
      <w:r w:rsidRPr="008F18BC">
        <w:rPr>
          <w:sz w:val="22"/>
          <w:szCs w:val="22"/>
        </w:rPr>
        <w:t>č.ú</w:t>
      </w:r>
      <w:proofErr w:type="spellEnd"/>
      <w:r w:rsidRPr="008F18BC">
        <w:rPr>
          <w:sz w:val="22"/>
          <w:szCs w:val="22"/>
        </w:rPr>
        <w:t>.:</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proofErr w:type="gramEnd"/>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4C33C5">
      <w:pPr>
        <w:pStyle w:val="Bezmezer"/>
        <w:tabs>
          <w:tab w:val="left" w:pos="3402"/>
        </w:tabs>
        <w:spacing w:after="0" w:line="240" w:lineRule="auto"/>
        <w:rPr>
          <w:sz w:val="22"/>
          <w:szCs w:val="22"/>
          <w:lang w:eastAsia="cs-CZ"/>
        </w:rPr>
      </w:pPr>
      <w:r w:rsidRPr="008F18BC">
        <w:rPr>
          <w:sz w:val="22"/>
          <w:szCs w:val="22"/>
          <w:lang w:eastAsia="cs-CZ"/>
        </w:rPr>
        <w:t>Osoba oprávněná jednat</w:t>
      </w:r>
    </w:p>
    <w:p w:rsidR="00133190" w:rsidRPr="008F18BC" w:rsidRDefault="00133190" w:rsidP="00C13A16">
      <w:pPr>
        <w:pStyle w:val="Bezmezer"/>
        <w:tabs>
          <w:tab w:val="left" w:pos="3402"/>
        </w:tabs>
        <w:spacing w:line="240" w:lineRule="auto"/>
        <w:rPr>
          <w:sz w:val="22"/>
          <w:szCs w:val="22"/>
          <w:shd w:val="clear" w:color="auto" w:fill="FFFF00"/>
        </w:rPr>
      </w:pPr>
      <w:r>
        <w:rPr>
          <w:sz w:val="22"/>
          <w:szCs w:val="22"/>
          <w:lang w:eastAsia="cs-CZ"/>
        </w:rPr>
        <w:t>v</w:t>
      </w:r>
      <w:r w:rsidRPr="008F18BC">
        <w:rPr>
          <w:sz w:val="22"/>
          <w:szCs w:val="22"/>
          <w:lang w:eastAsia="cs-CZ"/>
        </w:rPr>
        <w:t>e</w:t>
      </w:r>
      <w:r>
        <w:rPr>
          <w:sz w:val="22"/>
          <w:szCs w:val="22"/>
          <w:lang w:eastAsia="cs-CZ"/>
        </w:rPr>
        <w:t xml:space="preserve"> </w:t>
      </w:r>
      <w:r w:rsidRPr="008F18BC">
        <w:rPr>
          <w:sz w:val="22"/>
          <w:szCs w:val="22"/>
          <w:lang w:eastAsia="cs-CZ"/>
        </w:rPr>
        <w:t>věcech</w:t>
      </w:r>
      <w:r>
        <w:rPr>
          <w:sz w:val="22"/>
          <w:szCs w:val="22"/>
          <w:lang w:eastAsia="cs-CZ"/>
        </w:rPr>
        <w:t xml:space="preserve"> </w:t>
      </w:r>
      <w:r w:rsidRPr="008F18BC">
        <w:rPr>
          <w:sz w:val="22"/>
          <w:szCs w:val="22"/>
          <w:lang w:eastAsia="cs-CZ"/>
        </w:rPr>
        <w:t>technických:</w:t>
      </w:r>
      <w:r w:rsidRPr="008F18BC">
        <w:rPr>
          <w:sz w:val="22"/>
          <w:szCs w:val="22"/>
        </w:rPr>
        <w:tab/>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B27039">
      <w:pPr>
        <w:pStyle w:val="Bezmezer"/>
        <w:tabs>
          <w:tab w:val="left" w:pos="3402"/>
        </w:tabs>
        <w:spacing w:line="240" w:lineRule="auto"/>
        <w:rPr>
          <w:sz w:val="22"/>
          <w:szCs w:val="22"/>
        </w:rPr>
      </w:pPr>
      <w:r w:rsidRPr="008F18BC">
        <w:rPr>
          <w:sz w:val="22"/>
          <w:szCs w:val="22"/>
        </w:rPr>
        <w:t>Plátce DPH:</w:t>
      </w:r>
      <w:r w:rsidRPr="008F18BC">
        <w:rPr>
          <w:sz w:val="22"/>
          <w:szCs w:val="22"/>
        </w:rPr>
        <w:tab/>
      </w:r>
      <w:r w:rsidR="00941E6F" w:rsidRPr="008F18BC">
        <w:rPr>
          <w:sz w:val="22"/>
          <w:szCs w:val="22"/>
          <w:highlight w:val="yellow"/>
          <w:shd w:val="clear" w:color="auto" w:fill="FFFF00"/>
        </w:rPr>
        <w:fldChar w:fldCharType="begin">
          <w:ffData>
            <w:name w:val="Text2"/>
            <w:enabled/>
            <w:calcOnExit w:val="0"/>
            <w:textInput/>
          </w:ffData>
        </w:fldChar>
      </w:r>
      <w:r w:rsidRPr="008F18BC">
        <w:rPr>
          <w:sz w:val="22"/>
          <w:szCs w:val="22"/>
          <w:highlight w:val="yellow"/>
          <w:shd w:val="clear" w:color="auto" w:fill="FFFF00"/>
        </w:rPr>
        <w:instrText xml:space="preserve"> FORMTEXT </w:instrText>
      </w:r>
      <w:r w:rsidR="00941E6F" w:rsidRPr="008F18BC">
        <w:rPr>
          <w:sz w:val="22"/>
          <w:szCs w:val="22"/>
          <w:highlight w:val="yellow"/>
          <w:shd w:val="clear" w:color="auto" w:fill="FFFF00"/>
        </w:rPr>
      </w:r>
      <w:r w:rsidR="00941E6F" w:rsidRPr="008F18BC">
        <w:rPr>
          <w:sz w:val="22"/>
          <w:szCs w:val="22"/>
          <w:highlight w:val="yellow"/>
          <w:shd w:val="clear" w:color="auto" w:fill="FFFF00"/>
        </w:rPr>
        <w:fldChar w:fldCharType="separate"/>
      </w:r>
      <w:r w:rsidRPr="008F18BC">
        <w:rPr>
          <w:sz w:val="22"/>
          <w:szCs w:val="22"/>
          <w:highlight w:val="yellow"/>
          <w:shd w:val="clear" w:color="auto" w:fill="FFFF00"/>
        </w:rPr>
        <w:t>ANO/NE</w:t>
      </w:r>
      <w:r w:rsidR="00941E6F" w:rsidRPr="008F18BC">
        <w:rPr>
          <w:sz w:val="22"/>
          <w:szCs w:val="22"/>
          <w:highlight w:val="yellow"/>
          <w:shd w:val="clear" w:color="auto" w:fill="FFFF00"/>
        </w:rPr>
        <w:fldChar w:fldCharType="end"/>
      </w:r>
    </w:p>
    <w:p w:rsidR="00133190" w:rsidRPr="008F18BC" w:rsidRDefault="00133190" w:rsidP="009E7C42">
      <w:pPr>
        <w:pStyle w:val="Bezmezer"/>
        <w:rPr>
          <w:sz w:val="22"/>
          <w:szCs w:val="22"/>
        </w:rPr>
      </w:pPr>
      <w:r w:rsidRPr="008F18BC">
        <w:rPr>
          <w:sz w:val="22"/>
          <w:szCs w:val="22"/>
        </w:rPr>
        <w:t xml:space="preserve">Zapsán v Obchodním rejstříku vedeném </w:t>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roofErr w:type="spellStart"/>
      <w:r w:rsidRPr="008F18BC">
        <w:rPr>
          <w:sz w:val="22"/>
          <w:szCs w:val="22"/>
        </w:rPr>
        <w:t>sp</w:t>
      </w:r>
      <w:proofErr w:type="spellEnd"/>
      <w:r w:rsidRPr="008F18BC">
        <w:rPr>
          <w:sz w:val="22"/>
          <w:szCs w:val="22"/>
        </w:rPr>
        <w:t xml:space="preserve">. </w:t>
      </w:r>
      <w:proofErr w:type="gramStart"/>
      <w:r w:rsidRPr="008F18BC">
        <w:rPr>
          <w:sz w:val="22"/>
          <w:szCs w:val="22"/>
        </w:rPr>
        <w:t>zn.</w:t>
      </w:r>
      <w:proofErr w:type="gramEnd"/>
      <w:r w:rsidRPr="008F18BC">
        <w:rPr>
          <w:sz w:val="22"/>
          <w:szCs w:val="22"/>
        </w:rPr>
        <w:t xml:space="preserve"> </w:t>
      </w:r>
      <w:r w:rsidR="00941E6F" w:rsidRPr="004005BA">
        <w:rPr>
          <w:sz w:val="22"/>
          <w:szCs w:val="22"/>
          <w:highlight w:val="yellow"/>
          <w:shd w:val="clear" w:color="auto" w:fill="FFFF00"/>
        </w:rPr>
        <w:fldChar w:fldCharType="begin">
          <w:ffData>
            <w:name w:val="Text2"/>
            <w:enabled/>
            <w:calcOnExit w:val="0"/>
            <w:textInput/>
          </w:ffData>
        </w:fldChar>
      </w:r>
      <w:r w:rsidRPr="004005BA">
        <w:rPr>
          <w:sz w:val="22"/>
          <w:szCs w:val="22"/>
          <w:highlight w:val="yellow"/>
          <w:shd w:val="clear" w:color="auto" w:fill="FFFF00"/>
        </w:rPr>
        <w:instrText xml:space="preserve"> FORMTEXT </w:instrText>
      </w:r>
      <w:r w:rsidR="00941E6F" w:rsidRPr="004005BA">
        <w:rPr>
          <w:sz w:val="22"/>
          <w:szCs w:val="22"/>
          <w:highlight w:val="yellow"/>
          <w:shd w:val="clear" w:color="auto" w:fill="FFFF00"/>
        </w:rPr>
      </w:r>
      <w:r w:rsidR="00941E6F" w:rsidRPr="004005BA">
        <w:rPr>
          <w:sz w:val="22"/>
          <w:szCs w:val="22"/>
          <w:highlight w:val="yellow"/>
          <w:shd w:val="clear" w:color="auto" w:fill="FFFF00"/>
        </w:rPr>
        <w:fldChar w:fldCharType="separate"/>
      </w:r>
      <w:r w:rsidRPr="004005BA">
        <w:rPr>
          <w:highlight w:val="yellow"/>
        </w:rPr>
        <w:t> </w:t>
      </w:r>
      <w:r w:rsidRPr="004005BA">
        <w:rPr>
          <w:highlight w:val="yellow"/>
        </w:rPr>
        <w:t> </w:t>
      </w:r>
      <w:r w:rsidRPr="004005BA">
        <w:rPr>
          <w:highlight w:val="yellow"/>
        </w:rPr>
        <w:t> </w:t>
      </w:r>
      <w:r w:rsidRPr="004005BA">
        <w:rPr>
          <w:highlight w:val="yellow"/>
        </w:rPr>
        <w:t> </w:t>
      </w:r>
      <w:r w:rsidRPr="004005BA">
        <w:rPr>
          <w:highlight w:val="yellow"/>
        </w:rPr>
        <w:t> </w:t>
      </w:r>
      <w:r w:rsidR="00941E6F" w:rsidRPr="004005BA">
        <w:rPr>
          <w:sz w:val="22"/>
          <w:szCs w:val="22"/>
          <w:highlight w:val="yellow"/>
          <w:shd w:val="clear" w:color="auto" w:fill="FFFF00"/>
        </w:rPr>
        <w:fldChar w:fldCharType="end"/>
      </w:r>
    </w:p>
    <w:p w:rsidR="00133190" w:rsidRPr="008F18BC" w:rsidRDefault="00133190" w:rsidP="009E7C42">
      <w:pPr>
        <w:pStyle w:val="Bezmezer"/>
        <w:rPr>
          <w:sz w:val="22"/>
          <w:szCs w:val="22"/>
        </w:rPr>
      </w:pPr>
      <w:r w:rsidRPr="008F18BC">
        <w:rPr>
          <w:sz w:val="22"/>
          <w:szCs w:val="22"/>
        </w:rPr>
        <w:t xml:space="preserve">(dále jen </w:t>
      </w:r>
      <w:r w:rsidRPr="00886B85">
        <w:rPr>
          <w:b/>
          <w:sz w:val="22"/>
          <w:szCs w:val="22"/>
        </w:rPr>
        <w:t>„</w:t>
      </w:r>
      <w:r w:rsidR="00D905B2" w:rsidRPr="00D905B2">
        <w:rPr>
          <w:b/>
          <w:i/>
          <w:sz w:val="22"/>
          <w:szCs w:val="22"/>
        </w:rPr>
        <w:t>z</w:t>
      </w:r>
      <w:r w:rsidRPr="006D0292">
        <w:rPr>
          <w:b/>
          <w:i/>
          <w:sz w:val="22"/>
          <w:szCs w:val="22"/>
        </w:rPr>
        <w:t>hotovitel</w:t>
      </w:r>
      <w:r w:rsidRPr="008F18BC">
        <w:rPr>
          <w:sz w:val="22"/>
          <w:szCs w:val="22"/>
        </w:rPr>
        <w:t>“)</w:t>
      </w:r>
    </w:p>
    <w:p w:rsidR="00133190" w:rsidRPr="008F18BC" w:rsidRDefault="00133190" w:rsidP="00175344">
      <w:pPr>
        <w:pStyle w:val="Nadpis1"/>
        <w:spacing w:before="360" w:line="240" w:lineRule="auto"/>
        <w:ind w:left="0"/>
        <w:rPr>
          <w:sz w:val="22"/>
          <w:szCs w:val="22"/>
        </w:rPr>
      </w:pPr>
      <w:r w:rsidRPr="008F18BC">
        <w:rPr>
          <w:sz w:val="22"/>
          <w:szCs w:val="22"/>
        </w:rPr>
        <w:lastRenderedPageBreak/>
        <w:t>Preambule</w:t>
      </w:r>
    </w:p>
    <w:p w:rsidR="00133190" w:rsidRPr="008F18BC" w:rsidRDefault="00D905B2" w:rsidP="00F40A5C">
      <w:pPr>
        <w:pStyle w:val="Nadpis2"/>
        <w:numPr>
          <w:ilvl w:val="1"/>
          <w:numId w:val="13"/>
        </w:numPr>
        <w:spacing w:line="240" w:lineRule="auto"/>
        <w:ind w:left="0"/>
        <w:rPr>
          <w:sz w:val="22"/>
          <w:szCs w:val="22"/>
          <w:lang w:val="cs-CZ"/>
        </w:rPr>
      </w:pPr>
      <w:r>
        <w:rPr>
          <w:sz w:val="22"/>
          <w:szCs w:val="22"/>
          <w:lang w:val="cs-CZ"/>
        </w:rPr>
        <w:t xml:space="preserve">Zhotovitel </w:t>
      </w:r>
      <w:r w:rsidR="00133190" w:rsidRPr="008F18BC">
        <w:rPr>
          <w:sz w:val="22"/>
          <w:szCs w:val="22"/>
          <w:lang w:val="cs-CZ"/>
        </w:rPr>
        <w:t>do tohoto návrhu Smlouvy doplní pouze údaje nezbytné pro vznik návrhu Smlouvy (zejména vlastní identifikační údaje, cenu a</w:t>
      </w:r>
      <w:r w:rsidR="00AD295D">
        <w:rPr>
          <w:sz w:val="22"/>
          <w:szCs w:val="22"/>
          <w:lang w:val="cs-CZ"/>
        </w:rPr>
        <w:t> </w:t>
      </w:r>
      <w:r w:rsidR="00133190" w:rsidRPr="008F18BC">
        <w:rPr>
          <w:sz w:val="22"/>
          <w:szCs w:val="22"/>
          <w:lang w:val="cs-CZ"/>
        </w:rPr>
        <w:t>případné další údaje</w:t>
      </w:r>
      <w:r w:rsidR="000F28D5">
        <w:rPr>
          <w:sz w:val="22"/>
          <w:szCs w:val="22"/>
          <w:lang w:val="cs-CZ"/>
        </w:rPr>
        <w:t>, jejichž doplnění text návrhu S</w:t>
      </w:r>
      <w:r w:rsidR="00133190" w:rsidRPr="008F18BC">
        <w:rPr>
          <w:sz w:val="22"/>
          <w:szCs w:val="22"/>
          <w:lang w:val="cs-CZ"/>
        </w:rPr>
        <w:t xml:space="preserve">mlouvy předpokládá vyznačením prázdné žluté plochy) a následně takto doplněný návrh Smlouvy předloží </w:t>
      </w:r>
      <w:r w:rsidR="000F28D5">
        <w:rPr>
          <w:sz w:val="22"/>
          <w:szCs w:val="22"/>
          <w:lang w:val="cs-CZ"/>
        </w:rPr>
        <w:t>zadavateli k uzavření S</w:t>
      </w:r>
      <w:r w:rsidR="00133190">
        <w:rPr>
          <w:sz w:val="22"/>
          <w:szCs w:val="22"/>
          <w:lang w:val="cs-CZ"/>
        </w:rPr>
        <w:t>mlouvy</w:t>
      </w:r>
      <w:r w:rsidR="00133190" w:rsidRPr="008F18BC">
        <w:rPr>
          <w:sz w:val="22"/>
          <w:szCs w:val="22"/>
          <w:lang w:val="cs-CZ"/>
        </w:rPr>
        <w:t>.</w:t>
      </w:r>
    </w:p>
    <w:p w:rsidR="00133190" w:rsidRPr="008F18BC" w:rsidRDefault="00133190" w:rsidP="00F40A5C">
      <w:pPr>
        <w:pStyle w:val="Nadpis2"/>
        <w:numPr>
          <w:ilvl w:val="1"/>
          <w:numId w:val="13"/>
        </w:numPr>
        <w:spacing w:line="240" w:lineRule="auto"/>
        <w:ind w:left="0"/>
        <w:rPr>
          <w:sz w:val="22"/>
          <w:szCs w:val="22"/>
          <w:lang w:val="cs-CZ"/>
        </w:rPr>
      </w:pPr>
      <w:r w:rsidRPr="008F18BC">
        <w:rPr>
          <w:sz w:val="22"/>
          <w:szCs w:val="22"/>
          <w:lang w:val="cs-CZ"/>
        </w:rPr>
        <w:t>Pro účely tohoto závazného návrhu Smlouvy o dílo se rozumí:</w:t>
      </w:r>
    </w:p>
    <w:p w:rsidR="00133190" w:rsidRPr="005043E5" w:rsidRDefault="00133190" w:rsidP="00F40A5C">
      <w:pPr>
        <w:pStyle w:val="Nadpis2"/>
        <w:numPr>
          <w:ilvl w:val="0"/>
          <w:numId w:val="36"/>
        </w:numPr>
        <w:spacing w:line="240" w:lineRule="auto"/>
        <w:ind w:left="714" w:hanging="357"/>
        <w:rPr>
          <w:color w:val="000000"/>
          <w:sz w:val="22"/>
          <w:szCs w:val="22"/>
          <w:lang w:val="cs-CZ"/>
        </w:rPr>
      </w:pPr>
      <w:r w:rsidRPr="005043E5">
        <w:rPr>
          <w:color w:val="000000"/>
          <w:sz w:val="22"/>
          <w:szCs w:val="22"/>
          <w:lang w:val="cs-CZ"/>
        </w:rPr>
        <w:t>Objednatelem zadavatel v</w:t>
      </w:r>
      <w:r w:rsidR="0042314D">
        <w:rPr>
          <w:color w:val="000000"/>
          <w:sz w:val="22"/>
          <w:szCs w:val="22"/>
          <w:lang w:val="cs-CZ"/>
        </w:rPr>
        <w:t xml:space="preserve"> zadávacím</w:t>
      </w:r>
      <w:r w:rsidRPr="005043E5">
        <w:rPr>
          <w:color w:val="000000"/>
          <w:sz w:val="22"/>
          <w:szCs w:val="22"/>
          <w:lang w:val="cs-CZ"/>
        </w:rPr>
        <w:t xml:space="preserve"> řízení na zadání veřejné zakázky s názvem „</w:t>
      </w:r>
      <w:r w:rsidR="006E13C8">
        <w:rPr>
          <w:color w:val="000000"/>
          <w:sz w:val="22"/>
          <w:szCs w:val="22"/>
          <w:lang w:val="cs-CZ"/>
        </w:rPr>
        <w:t>Řešení vytápění a energetických úspor areálu školy – kotelna</w:t>
      </w:r>
      <w:r w:rsidRPr="005043E5">
        <w:rPr>
          <w:color w:val="000000"/>
          <w:sz w:val="22"/>
          <w:szCs w:val="22"/>
          <w:lang w:val="cs-CZ"/>
        </w:rPr>
        <w:t xml:space="preserve">“ (dále také </w:t>
      </w:r>
      <w:r w:rsidR="001C45E8">
        <w:rPr>
          <w:color w:val="000000"/>
          <w:sz w:val="22"/>
          <w:szCs w:val="22"/>
          <w:lang w:val="cs-CZ"/>
        </w:rPr>
        <w:t>„</w:t>
      </w:r>
      <w:r w:rsidR="0042314D" w:rsidRPr="0042314D">
        <w:rPr>
          <w:b/>
          <w:i/>
          <w:color w:val="000000"/>
          <w:sz w:val="22"/>
          <w:szCs w:val="22"/>
          <w:lang w:val="cs-CZ"/>
        </w:rPr>
        <w:t>zadávací řízení</w:t>
      </w:r>
      <w:r w:rsidR="001C45E8">
        <w:rPr>
          <w:color w:val="000000"/>
          <w:sz w:val="22"/>
          <w:szCs w:val="22"/>
          <w:lang w:val="cs-CZ"/>
        </w:rPr>
        <w:t>“</w:t>
      </w:r>
      <w:r w:rsidRPr="005043E5">
        <w:rPr>
          <w:color w:val="000000"/>
          <w:sz w:val="22"/>
          <w:szCs w:val="22"/>
          <w:lang w:val="cs-CZ"/>
        </w:rPr>
        <w:t xml:space="preserve">). </w:t>
      </w:r>
    </w:p>
    <w:p w:rsidR="00133190" w:rsidRPr="005043E5" w:rsidRDefault="00133190" w:rsidP="00F40A5C">
      <w:pPr>
        <w:pStyle w:val="Nadpis2"/>
        <w:numPr>
          <w:ilvl w:val="0"/>
          <w:numId w:val="36"/>
        </w:numPr>
        <w:spacing w:line="240" w:lineRule="auto"/>
        <w:ind w:left="714" w:hanging="357"/>
        <w:rPr>
          <w:color w:val="000000"/>
          <w:sz w:val="22"/>
          <w:szCs w:val="22"/>
          <w:lang w:val="cs-CZ"/>
        </w:rPr>
      </w:pPr>
      <w:proofErr w:type="spellStart"/>
      <w:r w:rsidRPr="005043E5">
        <w:rPr>
          <w:color w:val="000000"/>
          <w:sz w:val="22"/>
          <w:szCs w:val="22"/>
          <w:lang w:val="cs-CZ"/>
        </w:rPr>
        <w:t>Podzhotovitelem</w:t>
      </w:r>
      <w:proofErr w:type="spellEnd"/>
      <w:r w:rsidRPr="005043E5">
        <w:rPr>
          <w:color w:val="000000"/>
          <w:sz w:val="22"/>
          <w:szCs w:val="22"/>
          <w:lang w:val="cs-CZ"/>
        </w:rPr>
        <w:t xml:space="preserve"> poddodavatel </w:t>
      </w:r>
      <w:r w:rsidR="00D905B2">
        <w:rPr>
          <w:color w:val="000000"/>
          <w:sz w:val="22"/>
          <w:szCs w:val="22"/>
          <w:lang w:val="cs-CZ"/>
        </w:rPr>
        <w:t>zhotovitele</w:t>
      </w:r>
      <w:r w:rsidR="00D905B2" w:rsidRPr="005043E5">
        <w:rPr>
          <w:color w:val="000000"/>
          <w:sz w:val="22"/>
          <w:szCs w:val="22"/>
          <w:lang w:val="cs-CZ"/>
        </w:rPr>
        <w:t xml:space="preserve">  </w:t>
      </w:r>
    </w:p>
    <w:p w:rsidR="00133190" w:rsidRPr="004C4CF2" w:rsidRDefault="00133190" w:rsidP="00F40A5C">
      <w:pPr>
        <w:pStyle w:val="Nadpis2"/>
        <w:numPr>
          <w:ilvl w:val="0"/>
          <w:numId w:val="36"/>
        </w:numPr>
        <w:spacing w:line="240" w:lineRule="auto"/>
        <w:ind w:left="714" w:hanging="357"/>
        <w:rPr>
          <w:color w:val="000000"/>
          <w:sz w:val="22"/>
          <w:szCs w:val="22"/>
          <w:lang w:val="cs-CZ"/>
        </w:rPr>
      </w:pPr>
      <w:r w:rsidRPr="004C4CF2">
        <w:rPr>
          <w:color w:val="000000"/>
          <w:sz w:val="22"/>
          <w:szCs w:val="22"/>
          <w:lang w:val="cs-CZ"/>
        </w:rPr>
        <w:t>Příslušnou dokumentací dokumentace zpracovaná v rozsahu stanoveném jiným právním předpisem</w:t>
      </w:r>
      <w:r w:rsidR="001C45E8" w:rsidRPr="004C4CF2">
        <w:rPr>
          <w:color w:val="000000"/>
          <w:sz w:val="22"/>
          <w:szCs w:val="22"/>
          <w:lang w:val="cs-CZ"/>
        </w:rPr>
        <w:t>,</w:t>
      </w:r>
      <w:r w:rsidRPr="004C4CF2">
        <w:rPr>
          <w:color w:val="000000"/>
          <w:sz w:val="22"/>
          <w:szCs w:val="22"/>
        </w:rPr>
        <w:t xml:space="preserve"> </w:t>
      </w:r>
      <w:proofErr w:type="spellStart"/>
      <w:r w:rsidRPr="004C4CF2">
        <w:rPr>
          <w:color w:val="000000"/>
          <w:sz w:val="22"/>
          <w:szCs w:val="22"/>
        </w:rPr>
        <w:t>tj</w:t>
      </w:r>
      <w:proofErr w:type="spellEnd"/>
      <w:r w:rsidRPr="004C4CF2">
        <w:rPr>
          <w:color w:val="000000"/>
          <w:sz w:val="22"/>
          <w:szCs w:val="22"/>
        </w:rPr>
        <w:t xml:space="preserve">. projektová </w:t>
      </w:r>
      <w:r w:rsidRPr="004C4CF2">
        <w:rPr>
          <w:color w:val="000000"/>
          <w:sz w:val="22"/>
          <w:szCs w:val="22"/>
          <w:lang w:val="cs-CZ"/>
        </w:rPr>
        <w:t>dokumentace</w:t>
      </w:r>
      <w:r w:rsidR="009D65C7" w:rsidRPr="004C4CF2">
        <w:rPr>
          <w:rFonts w:asciiTheme="majorHAnsi" w:hAnsiTheme="majorHAnsi"/>
          <w:sz w:val="22"/>
          <w:szCs w:val="22"/>
        </w:rPr>
        <w:t xml:space="preserve"> s</w:t>
      </w:r>
      <w:r w:rsidR="00441A88">
        <w:rPr>
          <w:rFonts w:asciiTheme="majorHAnsi" w:hAnsiTheme="majorHAnsi"/>
          <w:sz w:val="22"/>
          <w:szCs w:val="22"/>
        </w:rPr>
        <w:t> </w:t>
      </w:r>
      <w:r w:rsidR="009D65C7" w:rsidRPr="004C4CF2">
        <w:rPr>
          <w:rFonts w:asciiTheme="majorHAnsi" w:hAnsiTheme="majorHAnsi"/>
          <w:sz w:val="22"/>
          <w:szCs w:val="22"/>
          <w:lang w:val="cs-CZ"/>
        </w:rPr>
        <w:t>názvem</w:t>
      </w:r>
      <w:r w:rsidR="00441A88">
        <w:rPr>
          <w:rFonts w:asciiTheme="majorHAnsi" w:hAnsiTheme="majorHAnsi"/>
          <w:sz w:val="22"/>
          <w:szCs w:val="22"/>
          <w:lang w:val="cs-CZ"/>
        </w:rPr>
        <w:t xml:space="preserve"> „Rekonstrukce kotelny a teplovodů SŠT Znojmo“ vypracované společností ERDING, a.s., sídlem Zaoralova 2058/5, 628 00 Brno, IČO: 25512455, řídící projektant Ing. Půček.</w:t>
      </w:r>
      <w:r w:rsidR="009D65C7" w:rsidRPr="004C4CF2">
        <w:rPr>
          <w:rFonts w:asciiTheme="majorHAnsi" w:hAnsiTheme="majorHAnsi"/>
          <w:sz w:val="22"/>
          <w:szCs w:val="22"/>
        </w:rPr>
        <w:t xml:space="preserve"> </w:t>
      </w:r>
    </w:p>
    <w:p w:rsidR="00133190" w:rsidRPr="005043E5" w:rsidRDefault="00133190" w:rsidP="00F40A5C">
      <w:pPr>
        <w:pStyle w:val="Nadpis2"/>
        <w:numPr>
          <w:ilvl w:val="0"/>
          <w:numId w:val="36"/>
        </w:numPr>
        <w:spacing w:line="240" w:lineRule="auto"/>
        <w:ind w:left="714" w:hanging="357"/>
        <w:rPr>
          <w:color w:val="000000"/>
          <w:sz w:val="22"/>
          <w:szCs w:val="22"/>
          <w:lang w:val="cs-CZ"/>
        </w:rPr>
      </w:pPr>
      <w:r w:rsidRPr="005043E5">
        <w:rPr>
          <w:color w:val="000000"/>
          <w:sz w:val="22"/>
          <w:szCs w:val="22"/>
          <w:lang w:val="cs-CZ"/>
        </w:rPr>
        <w:t>Položkovým rozpočtem zhotovitelem oceněný soupis stavebních prací s výkazem výměr, dodávek a služeb, v němž jsou zhotovitelem uvedeny jednotkové ceny u všech položek stavebních prací, dodávek a služeb a jejich celkové ceny pro zadavatelem vymezené množství, který předložil v</w:t>
      </w:r>
      <w:r w:rsidR="007A4794">
        <w:rPr>
          <w:color w:val="000000"/>
          <w:sz w:val="22"/>
          <w:szCs w:val="22"/>
          <w:lang w:val="cs-CZ"/>
        </w:rPr>
        <w:t>e</w:t>
      </w:r>
      <w:r w:rsidRPr="005043E5">
        <w:rPr>
          <w:color w:val="000000"/>
          <w:sz w:val="22"/>
          <w:szCs w:val="22"/>
          <w:lang w:val="cs-CZ"/>
        </w:rPr>
        <w:t> </w:t>
      </w:r>
      <w:r w:rsidR="007A4794">
        <w:rPr>
          <w:color w:val="000000"/>
          <w:sz w:val="22"/>
          <w:szCs w:val="22"/>
          <w:lang w:val="cs-CZ"/>
        </w:rPr>
        <w:t>výběrovém</w:t>
      </w:r>
      <w:r w:rsidRPr="005043E5">
        <w:rPr>
          <w:color w:val="000000"/>
          <w:sz w:val="22"/>
          <w:szCs w:val="22"/>
          <w:lang w:val="cs-CZ"/>
        </w:rPr>
        <w:t xml:space="preserve"> řízení jako součást nabídky (dále jen </w:t>
      </w:r>
      <w:r w:rsidR="001C45E8">
        <w:rPr>
          <w:color w:val="000000"/>
          <w:sz w:val="22"/>
          <w:szCs w:val="22"/>
          <w:lang w:val="cs-CZ"/>
        </w:rPr>
        <w:t>„</w:t>
      </w:r>
      <w:r w:rsidRPr="009D65C7">
        <w:rPr>
          <w:b/>
          <w:i/>
          <w:color w:val="000000"/>
          <w:sz w:val="22"/>
          <w:szCs w:val="22"/>
          <w:lang w:val="cs-CZ"/>
        </w:rPr>
        <w:t>výkaz výměr</w:t>
      </w:r>
      <w:r w:rsidR="001C45E8">
        <w:rPr>
          <w:color w:val="000000"/>
          <w:sz w:val="22"/>
          <w:szCs w:val="22"/>
          <w:lang w:val="cs-CZ"/>
        </w:rPr>
        <w:t>“</w:t>
      </w:r>
      <w:r w:rsidRPr="005043E5">
        <w:rPr>
          <w:color w:val="000000"/>
          <w:sz w:val="22"/>
          <w:szCs w:val="22"/>
          <w:lang w:val="cs-CZ"/>
        </w:rPr>
        <w:t>).</w:t>
      </w:r>
    </w:p>
    <w:p w:rsidR="00133190" w:rsidRPr="006874F0" w:rsidRDefault="00133190" w:rsidP="00F40A5C">
      <w:pPr>
        <w:pStyle w:val="Nadpis2"/>
        <w:numPr>
          <w:ilvl w:val="1"/>
          <w:numId w:val="13"/>
        </w:numPr>
        <w:spacing w:line="240" w:lineRule="auto"/>
        <w:ind w:left="0"/>
        <w:rPr>
          <w:sz w:val="22"/>
          <w:szCs w:val="22"/>
          <w:lang w:val="cs-CZ"/>
        </w:rPr>
      </w:pPr>
      <w:r w:rsidRPr="008F18BC">
        <w:rPr>
          <w:sz w:val="22"/>
          <w:szCs w:val="22"/>
          <w:lang w:val="cs-CZ"/>
        </w:rPr>
        <w:t xml:space="preserve">Zhotovitel je držitelem příslušných živnostenských oprávnění potřebných k provedení díla a má řádné vybavení, zkušenosti a schopnosti, aby řádně a včas provedl dílo dle Smlouvy a je tak způsobilý splnit svou nabídku podanou </w:t>
      </w:r>
      <w:r w:rsidR="007D5CEF">
        <w:rPr>
          <w:sz w:val="22"/>
          <w:szCs w:val="22"/>
          <w:lang w:val="cs-CZ"/>
        </w:rPr>
        <w:t xml:space="preserve">ve zjednodušeném podlimitním řízení dle § 53 </w:t>
      </w:r>
      <w:r w:rsidRPr="008F18BC">
        <w:rPr>
          <w:sz w:val="22"/>
          <w:szCs w:val="22"/>
          <w:lang w:val="cs-CZ"/>
        </w:rPr>
        <w:t>zákona č.</w:t>
      </w:r>
      <w:r w:rsidR="00CB54CF">
        <w:rPr>
          <w:sz w:val="22"/>
          <w:szCs w:val="22"/>
          <w:lang w:val="cs-CZ"/>
        </w:rPr>
        <w:t> </w:t>
      </w:r>
      <w:r w:rsidRPr="008F18BC">
        <w:rPr>
          <w:sz w:val="22"/>
          <w:szCs w:val="22"/>
          <w:lang w:val="cs-CZ"/>
        </w:rPr>
        <w:t>134/2016 Sb., o zadávání ve</w:t>
      </w:r>
      <w:bookmarkStart w:id="2" w:name="_GoBack"/>
      <w:bookmarkEnd w:id="2"/>
      <w:r w:rsidRPr="008F18BC">
        <w:rPr>
          <w:sz w:val="22"/>
          <w:szCs w:val="22"/>
          <w:lang w:val="cs-CZ"/>
        </w:rPr>
        <w:t>řejných zakázek, v</w:t>
      </w:r>
      <w:r w:rsidR="00CB54CF">
        <w:rPr>
          <w:sz w:val="22"/>
          <w:szCs w:val="22"/>
          <w:lang w:val="cs-CZ"/>
        </w:rPr>
        <w:t>e znění pozdějších předpisů</w:t>
      </w:r>
      <w:r w:rsidRPr="008F18BC">
        <w:rPr>
          <w:sz w:val="22"/>
          <w:szCs w:val="22"/>
          <w:lang w:val="cs-CZ"/>
        </w:rPr>
        <w:t xml:space="preserve"> (dále jen „</w:t>
      </w:r>
      <w:r w:rsidRPr="007A0B55">
        <w:rPr>
          <w:sz w:val="22"/>
          <w:szCs w:val="22"/>
          <w:lang w:val="cs-CZ"/>
        </w:rPr>
        <w:t>zákon</w:t>
      </w:r>
      <w:r w:rsidRPr="008F18BC">
        <w:rPr>
          <w:sz w:val="22"/>
          <w:szCs w:val="22"/>
          <w:lang w:val="cs-CZ"/>
        </w:rPr>
        <w:t>“), na</w:t>
      </w:r>
      <w:r w:rsidR="00CB54CF">
        <w:rPr>
          <w:sz w:val="22"/>
          <w:szCs w:val="22"/>
          <w:lang w:val="cs-CZ"/>
        </w:rPr>
        <w:t> </w:t>
      </w:r>
      <w:r w:rsidRPr="008F18BC">
        <w:rPr>
          <w:sz w:val="22"/>
          <w:szCs w:val="22"/>
          <w:lang w:val="cs-CZ"/>
        </w:rPr>
        <w:t xml:space="preserve">zadání veřejné zakázky </w:t>
      </w:r>
      <w:r w:rsidRPr="007A0B55">
        <w:rPr>
          <w:sz w:val="22"/>
          <w:szCs w:val="22"/>
          <w:lang w:val="cs-CZ"/>
        </w:rPr>
        <w:t>„</w:t>
      </w:r>
      <w:proofErr w:type="spellStart"/>
      <w:r w:rsidR="007A0B55" w:rsidRPr="007A0B55">
        <w:rPr>
          <w:sz w:val="22"/>
          <w:szCs w:val="22"/>
          <w:lang w:val="cs-CZ"/>
        </w:rPr>
        <w:t>Střední</w:t>
      </w:r>
      <w:proofErr w:type="spellEnd"/>
      <w:r w:rsidR="007A0B55" w:rsidRPr="007A0B55">
        <w:rPr>
          <w:sz w:val="22"/>
          <w:szCs w:val="22"/>
          <w:lang w:val="cs-CZ"/>
        </w:rPr>
        <w:t xml:space="preserve"> škola technická Znojmo, p. o. - </w:t>
      </w:r>
      <w:proofErr w:type="spellStart"/>
      <w:r w:rsidR="007A0B55" w:rsidRPr="007A0B55">
        <w:rPr>
          <w:sz w:val="22"/>
          <w:szCs w:val="22"/>
          <w:lang w:val="cs-CZ"/>
        </w:rPr>
        <w:t>Řešení</w:t>
      </w:r>
      <w:proofErr w:type="spellEnd"/>
      <w:r w:rsidR="007A0B55" w:rsidRPr="007A0B55">
        <w:rPr>
          <w:sz w:val="22"/>
          <w:szCs w:val="22"/>
          <w:lang w:val="cs-CZ"/>
        </w:rPr>
        <w:t xml:space="preserve"> </w:t>
      </w:r>
      <w:proofErr w:type="spellStart"/>
      <w:r w:rsidR="007A0B55" w:rsidRPr="007A0B55">
        <w:rPr>
          <w:sz w:val="22"/>
          <w:szCs w:val="22"/>
          <w:lang w:val="cs-CZ"/>
        </w:rPr>
        <w:t>vytápění</w:t>
      </w:r>
      <w:proofErr w:type="spellEnd"/>
      <w:r w:rsidR="007A0B55" w:rsidRPr="007A0B55">
        <w:rPr>
          <w:sz w:val="22"/>
          <w:szCs w:val="22"/>
          <w:lang w:val="cs-CZ"/>
        </w:rPr>
        <w:t xml:space="preserve"> a energetických úspor areálu školy - </w:t>
      </w:r>
      <w:proofErr w:type="spellStart"/>
      <w:r w:rsidR="007A0B55" w:rsidRPr="007A0B55">
        <w:rPr>
          <w:sz w:val="22"/>
          <w:szCs w:val="22"/>
          <w:lang w:val="cs-CZ"/>
        </w:rPr>
        <w:t>kotelna</w:t>
      </w:r>
      <w:proofErr w:type="spellEnd"/>
      <w:r w:rsidRPr="007A0B55">
        <w:rPr>
          <w:sz w:val="22"/>
          <w:szCs w:val="22"/>
          <w:lang w:val="cs-CZ"/>
        </w:rPr>
        <w:t>“</w:t>
      </w:r>
      <w:r w:rsidRPr="008F18BC">
        <w:rPr>
          <w:sz w:val="22"/>
          <w:szCs w:val="22"/>
          <w:lang w:val="cs-CZ"/>
        </w:rPr>
        <w:t>, kterou Objednatel vybral jako nabídku nejvhodnější. Zhotovitel prohlašuje, že je schopný dílo dle Smlouvy provést v souladu se Smlouvou za sjednanou cenu</w:t>
      </w:r>
      <w:r w:rsidR="001C45E8">
        <w:rPr>
          <w:sz w:val="22"/>
          <w:szCs w:val="22"/>
          <w:lang w:val="cs-CZ"/>
        </w:rPr>
        <w:t>,</w:t>
      </w:r>
      <w:r w:rsidRPr="008F18BC">
        <w:rPr>
          <w:sz w:val="22"/>
          <w:szCs w:val="22"/>
          <w:lang w:val="cs-CZ"/>
        </w:rPr>
        <w:t xml:space="preserve"> a že si je vědom skutečnosti, že Objednatel má značný zájem na dokončení díla, které je předmětem Smlouvy v čase a kvalitě dle Smlouvy. Zhotovitel tímto prohlašuje, že tato Smlouva i veškeré Zhotovitelovo plnění a </w:t>
      </w:r>
      <w:r>
        <w:rPr>
          <w:sz w:val="22"/>
          <w:szCs w:val="22"/>
          <w:lang w:val="cs-CZ"/>
        </w:rPr>
        <w:t xml:space="preserve">jeho </w:t>
      </w:r>
      <w:r w:rsidRPr="008F18BC">
        <w:rPr>
          <w:sz w:val="22"/>
          <w:szCs w:val="22"/>
          <w:lang w:val="cs-CZ"/>
        </w:rPr>
        <w:t>status</w:t>
      </w:r>
      <w:r>
        <w:rPr>
          <w:sz w:val="22"/>
          <w:szCs w:val="22"/>
          <w:lang w:val="cs-CZ"/>
        </w:rPr>
        <w:t xml:space="preserve"> </w:t>
      </w:r>
      <w:r w:rsidRPr="008F18BC">
        <w:rPr>
          <w:sz w:val="22"/>
          <w:szCs w:val="22"/>
          <w:lang w:val="cs-CZ"/>
        </w:rPr>
        <w:t xml:space="preserve">je a bude po celou dobu plnění v souladu s nabídkou, kterou podal do veřejné zakázky </w:t>
      </w:r>
      <w:r w:rsidR="002F4013">
        <w:rPr>
          <w:sz w:val="22"/>
          <w:szCs w:val="22"/>
          <w:lang w:val="cs-CZ"/>
        </w:rPr>
        <w:t xml:space="preserve">s názvem: </w:t>
      </w:r>
      <w:r w:rsidRPr="006874F0">
        <w:rPr>
          <w:sz w:val="22"/>
          <w:szCs w:val="22"/>
          <w:lang w:val="cs-CZ"/>
        </w:rPr>
        <w:t>„</w:t>
      </w:r>
      <w:r w:rsidR="006E13C8">
        <w:rPr>
          <w:sz w:val="22"/>
          <w:szCs w:val="22"/>
          <w:lang w:val="cs-CZ"/>
        </w:rPr>
        <w:t xml:space="preserve">Řešení vytápění a energetických úspor areálu školy – kotelna </w:t>
      </w:r>
      <w:r w:rsidR="006E13C8">
        <w:rPr>
          <w:sz w:val="22"/>
          <w:szCs w:val="22"/>
          <w:lang w:val="cs-CZ"/>
        </w:rPr>
        <w:tab/>
      </w:r>
      <w:r w:rsidRPr="006874F0">
        <w:rPr>
          <w:sz w:val="22"/>
          <w:szCs w:val="22"/>
          <w:lang w:val="cs-CZ"/>
        </w:rPr>
        <w:t xml:space="preserve">“. </w:t>
      </w:r>
    </w:p>
    <w:p w:rsidR="00133190" w:rsidRPr="008F18BC" w:rsidRDefault="00133190" w:rsidP="00F40A5C">
      <w:pPr>
        <w:pStyle w:val="Nadpis2"/>
        <w:numPr>
          <w:ilvl w:val="1"/>
          <w:numId w:val="13"/>
        </w:numPr>
        <w:spacing w:line="240" w:lineRule="auto"/>
        <w:ind w:left="0"/>
        <w:rPr>
          <w:sz w:val="22"/>
          <w:szCs w:val="22"/>
          <w:lang w:val="cs-CZ"/>
        </w:rPr>
      </w:pPr>
      <w:r w:rsidRPr="008F18BC">
        <w:rPr>
          <w:sz w:val="22"/>
          <w:szCs w:val="22"/>
          <w:lang w:val="cs-CZ"/>
        </w:rPr>
        <w:t>Z těchto důvodů se smluvní strany dohodly na uzavření Smlouvy.</w:t>
      </w:r>
    </w:p>
    <w:p w:rsidR="00133190" w:rsidRPr="008F18BC" w:rsidRDefault="00133190" w:rsidP="00F40A5C">
      <w:pPr>
        <w:pStyle w:val="Nadpis1"/>
        <w:spacing w:line="240" w:lineRule="auto"/>
        <w:ind w:left="0"/>
        <w:rPr>
          <w:sz w:val="22"/>
          <w:szCs w:val="22"/>
        </w:rPr>
      </w:pPr>
      <w:r w:rsidRPr="008F18BC">
        <w:rPr>
          <w:sz w:val="22"/>
          <w:szCs w:val="22"/>
        </w:rPr>
        <w:t>Předmět Smlouvy</w:t>
      </w:r>
    </w:p>
    <w:p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t xml:space="preserve">Zhotovitel se Smlouvou zavazuje provést pro Objednatele řádně a včas, na svůj náklad a na své nebezpečí sjednané dílo dle článku IV. Smlouvy a Objednatel se zavazuje za řádně provedené dílo (včetně přechodu vlastnictví díla na Objednatele) zaplatit Zhotoviteli cenu ve výši a za podmínek sjednaných v článku </w:t>
      </w:r>
      <w:r w:rsidR="00DD0753">
        <w:rPr>
          <w:sz w:val="22"/>
          <w:szCs w:val="22"/>
          <w:lang w:val="cs-CZ"/>
        </w:rPr>
        <w:t>VII</w:t>
      </w:r>
      <w:r w:rsidRPr="008F18BC">
        <w:rPr>
          <w:sz w:val="22"/>
          <w:szCs w:val="22"/>
          <w:lang w:val="cs-CZ"/>
        </w:rPr>
        <w:t>. Smlouvy.</w:t>
      </w:r>
    </w:p>
    <w:p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t>Zhotovitel splní závazek založený Smlouvou tím, že řádně a včas provede předmět díla dle Smlouvy</w:t>
      </w:r>
      <w:r>
        <w:rPr>
          <w:sz w:val="22"/>
          <w:szCs w:val="22"/>
          <w:lang w:val="cs-CZ"/>
        </w:rPr>
        <w:t xml:space="preserve"> </w:t>
      </w:r>
      <w:r w:rsidRPr="008F18BC">
        <w:rPr>
          <w:sz w:val="22"/>
          <w:szCs w:val="22"/>
          <w:lang w:val="cs-CZ"/>
        </w:rPr>
        <w:t>a v souladu se zadávacími podmínkami stanovenými v zadávací dokumentaci a jejích přílohách a dále splní všechny ostatní povinnosti vyplývající ze Smlouvy. Předmět díla je specifikován zejména v dokumentech uvedených v předchozí větě a zhotovitel je povinen provést kompletní předmět díla tak, jak je v nich stanoveno.</w:t>
      </w:r>
    </w:p>
    <w:p w:rsidR="00133190" w:rsidRPr="008F18BC" w:rsidRDefault="00133190" w:rsidP="00F40A5C">
      <w:pPr>
        <w:pStyle w:val="Nadpis2"/>
        <w:numPr>
          <w:ilvl w:val="1"/>
          <w:numId w:val="35"/>
        </w:numPr>
        <w:spacing w:line="240" w:lineRule="auto"/>
        <w:ind w:left="0"/>
        <w:rPr>
          <w:sz w:val="22"/>
          <w:szCs w:val="22"/>
          <w:lang w:val="cs-CZ"/>
        </w:rPr>
      </w:pPr>
      <w:r w:rsidRPr="008F18BC">
        <w:rPr>
          <w:sz w:val="22"/>
          <w:szCs w:val="22"/>
          <w:lang w:val="cs-CZ"/>
        </w:rPr>
        <w:t>Objednatel splní závazek založený Smlouvou tím, že řádně provedené dílo převezme a zaplatí cenu díla.</w:t>
      </w:r>
    </w:p>
    <w:p w:rsidR="00133190" w:rsidRPr="008F18BC" w:rsidRDefault="00133190" w:rsidP="00F40A5C">
      <w:pPr>
        <w:pStyle w:val="Nadpis1"/>
        <w:spacing w:line="240" w:lineRule="auto"/>
        <w:ind w:left="0"/>
        <w:rPr>
          <w:sz w:val="22"/>
          <w:szCs w:val="22"/>
        </w:rPr>
      </w:pPr>
      <w:r w:rsidRPr="008F18BC">
        <w:rPr>
          <w:sz w:val="22"/>
          <w:szCs w:val="22"/>
        </w:rPr>
        <w:t>Specifikace díla</w:t>
      </w:r>
      <w:r>
        <w:rPr>
          <w:sz w:val="22"/>
          <w:szCs w:val="22"/>
        </w:rPr>
        <w:t xml:space="preserve"> (předmět díla)</w:t>
      </w:r>
    </w:p>
    <w:p w:rsidR="0042314D" w:rsidRPr="0031140E" w:rsidRDefault="0042314D" w:rsidP="00C10EF1">
      <w:pPr>
        <w:pStyle w:val="Nadpis2"/>
        <w:numPr>
          <w:ilvl w:val="1"/>
          <w:numId w:val="38"/>
        </w:numPr>
        <w:spacing w:line="240" w:lineRule="auto"/>
        <w:ind w:left="0"/>
        <w:rPr>
          <w:sz w:val="22"/>
          <w:szCs w:val="22"/>
          <w:lang w:val="cs-CZ"/>
        </w:rPr>
      </w:pPr>
      <w:r w:rsidRPr="0031140E">
        <w:rPr>
          <w:sz w:val="22"/>
          <w:szCs w:val="22"/>
          <w:lang w:val="cs-CZ"/>
        </w:rPr>
        <w:t xml:space="preserve">Předmětem </w:t>
      </w:r>
      <w:r w:rsidR="000F28D5" w:rsidRPr="0031140E">
        <w:rPr>
          <w:sz w:val="22"/>
          <w:szCs w:val="22"/>
          <w:lang w:val="cs-CZ"/>
        </w:rPr>
        <w:t>této S</w:t>
      </w:r>
      <w:r w:rsidR="00F80B38" w:rsidRPr="0031140E">
        <w:rPr>
          <w:sz w:val="22"/>
          <w:szCs w:val="22"/>
          <w:lang w:val="cs-CZ"/>
        </w:rPr>
        <w:t>mlouvy</w:t>
      </w:r>
      <w:r w:rsidRPr="0031140E">
        <w:rPr>
          <w:sz w:val="22"/>
          <w:szCs w:val="22"/>
          <w:lang w:val="cs-CZ"/>
        </w:rPr>
        <w:t xml:space="preserve"> </w:t>
      </w:r>
      <w:r w:rsidR="00C10EF1" w:rsidRPr="0031140E">
        <w:rPr>
          <w:sz w:val="22"/>
          <w:szCs w:val="22"/>
          <w:lang w:val="cs-CZ"/>
        </w:rPr>
        <w:t xml:space="preserve">je realizace díla v rámci projektu s názvem: </w:t>
      </w:r>
      <w:r w:rsidR="00C10EF1" w:rsidRPr="00886B85">
        <w:rPr>
          <w:sz w:val="22"/>
          <w:szCs w:val="22"/>
          <w:lang w:val="cs-CZ"/>
        </w:rPr>
        <w:t>„</w:t>
      </w:r>
      <w:r w:rsidR="006E13C8">
        <w:rPr>
          <w:sz w:val="22"/>
          <w:szCs w:val="22"/>
          <w:lang w:val="cs-CZ"/>
        </w:rPr>
        <w:t xml:space="preserve">Řešení vytápění a energetických úspor areálu školy – kotelna </w:t>
      </w:r>
      <w:r w:rsidR="006E13C8">
        <w:rPr>
          <w:sz w:val="22"/>
          <w:szCs w:val="22"/>
          <w:lang w:val="cs-CZ"/>
        </w:rPr>
        <w:tab/>
      </w:r>
      <w:r w:rsidR="00C10EF1" w:rsidRPr="0031140E">
        <w:rPr>
          <w:sz w:val="22"/>
          <w:szCs w:val="22"/>
          <w:lang w:val="cs-CZ"/>
        </w:rPr>
        <w:t>“ spočívající v řešení re</w:t>
      </w:r>
      <w:r w:rsidR="00991F11">
        <w:rPr>
          <w:sz w:val="22"/>
          <w:szCs w:val="22"/>
          <w:lang w:val="cs-CZ"/>
        </w:rPr>
        <w:t xml:space="preserve">konstrukce </w:t>
      </w:r>
      <w:r w:rsidR="00211781">
        <w:rPr>
          <w:sz w:val="22"/>
          <w:szCs w:val="22"/>
          <w:lang w:val="cs-CZ"/>
        </w:rPr>
        <w:t xml:space="preserve">kotelny a teplovodů SŠT Znojmo. </w:t>
      </w:r>
      <w:r w:rsidR="00C10EF1" w:rsidRPr="0031140E">
        <w:rPr>
          <w:sz w:val="22"/>
          <w:szCs w:val="22"/>
          <w:lang w:val="cs-CZ"/>
        </w:rPr>
        <w:t>Podrobně je p</w:t>
      </w:r>
      <w:r w:rsidR="00991F11">
        <w:rPr>
          <w:sz w:val="22"/>
          <w:szCs w:val="22"/>
          <w:lang w:val="cs-CZ"/>
        </w:rPr>
        <w:t>ředmět veřejné zakázky popsán v </w:t>
      </w:r>
      <w:r w:rsidR="00C10EF1" w:rsidRPr="0031140E">
        <w:rPr>
          <w:sz w:val="22"/>
          <w:szCs w:val="22"/>
          <w:lang w:val="cs-CZ"/>
        </w:rPr>
        <w:t xml:space="preserve">projektové dokumentaci </w:t>
      </w:r>
      <w:r w:rsidR="00211781" w:rsidRPr="00211781">
        <w:rPr>
          <w:sz w:val="22"/>
          <w:szCs w:val="22"/>
          <w:lang w:val="cs-CZ"/>
        </w:rPr>
        <w:lastRenderedPageBreak/>
        <w:t>názvem „Rekonstrukce kotelny a teplovodů SŠT Znojmo“ vypracované společností ERDING, a.s., sídlem Zaoralova 2058/5, 628 00 Brno, IČO: 25512455</w:t>
      </w:r>
      <w:r w:rsidR="00211781">
        <w:rPr>
          <w:sz w:val="22"/>
          <w:szCs w:val="22"/>
          <w:lang w:val="cs-CZ"/>
        </w:rPr>
        <w:t>, řídící projektant Ing. Půček,</w:t>
      </w:r>
      <w:r w:rsidR="00C10EF1" w:rsidRPr="0031140E">
        <w:rPr>
          <w:sz w:val="22"/>
          <w:szCs w:val="22"/>
          <w:lang w:val="cs-CZ"/>
        </w:rPr>
        <w:t xml:space="preserve"> (dále je</w:t>
      </w:r>
      <w:r w:rsidR="00991F11">
        <w:rPr>
          <w:sz w:val="22"/>
          <w:szCs w:val="22"/>
          <w:lang w:val="cs-CZ"/>
        </w:rPr>
        <w:t>n „projektová dokumentace“) a v </w:t>
      </w:r>
      <w:r w:rsidR="00C10EF1" w:rsidRPr="0031140E">
        <w:rPr>
          <w:sz w:val="22"/>
          <w:szCs w:val="22"/>
          <w:lang w:val="cs-CZ"/>
        </w:rPr>
        <w:t>neoceněném výkazu výměr (soupis stavebních prací, dodávek a služeb s výkazem výměr). Technické specifikace jsou obsaženy v projektové dokumentaci</w:t>
      </w:r>
      <w:r w:rsidR="00211781">
        <w:rPr>
          <w:sz w:val="22"/>
          <w:szCs w:val="22"/>
          <w:lang w:val="cs-CZ"/>
        </w:rPr>
        <w:t>, která tvoří přílohu č. 5A zadávací dokumentace (Příloha č. 5A Projektová dokumentace – Kotelna)</w:t>
      </w:r>
      <w:r w:rsidR="007938B2">
        <w:rPr>
          <w:sz w:val="22"/>
          <w:szCs w:val="22"/>
          <w:lang w:val="cs-CZ"/>
        </w:rPr>
        <w:t xml:space="preserve"> a dále v příloze č. 9 zadávací dokumentace (Příloha č. 9 Parametry kotelny), kde jsou stanoveny garantované parametry kotelny.</w:t>
      </w:r>
      <w:r w:rsidR="00C10EF1" w:rsidRPr="0031140E">
        <w:rPr>
          <w:sz w:val="22"/>
          <w:szCs w:val="22"/>
          <w:lang w:val="cs-CZ"/>
        </w:rPr>
        <w:t xml:space="preserve"> </w:t>
      </w:r>
      <w:r w:rsidR="004C4CF2" w:rsidRPr="0031140E">
        <w:rPr>
          <w:sz w:val="22"/>
          <w:szCs w:val="22"/>
          <w:lang w:val="cs-CZ"/>
        </w:rPr>
        <w:t xml:space="preserve">Tento předmět veřejné zakázky bude dále nazýván jen </w:t>
      </w:r>
      <w:r w:rsidR="006D0292" w:rsidRPr="0031140E">
        <w:rPr>
          <w:sz w:val="22"/>
          <w:szCs w:val="22"/>
          <w:lang w:val="cs-CZ"/>
        </w:rPr>
        <w:t>„</w:t>
      </w:r>
      <w:r w:rsidR="006D0292" w:rsidRPr="0031140E">
        <w:rPr>
          <w:b/>
          <w:i/>
          <w:sz w:val="22"/>
          <w:szCs w:val="22"/>
          <w:lang w:val="cs-CZ"/>
        </w:rPr>
        <w:t>Dílo</w:t>
      </w:r>
      <w:r w:rsidR="004C4CF2" w:rsidRPr="0031140E">
        <w:rPr>
          <w:sz w:val="22"/>
          <w:szCs w:val="22"/>
          <w:lang w:val="cs-CZ"/>
        </w:rPr>
        <w:t>“ či „</w:t>
      </w:r>
      <w:r w:rsidR="004C4CF2" w:rsidRPr="0031140E">
        <w:rPr>
          <w:b/>
          <w:i/>
          <w:sz w:val="22"/>
          <w:szCs w:val="22"/>
          <w:lang w:val="cs-CZ"/>
        </w:rPr>
        <w:t>dílo</w:t>
      </w:r>
      <w:r w:rsidR="004C4CF2" w:rsidRPr="0031140E">
        <w:rPr>
          <w:sz w:val="22"/>
          <w:szCs w:val="22"/>
          <w:lang w:val="cs-CZ"/>
        </w:rPr>
        <w:t>“)</w:t>
      </w:r>
      <w:r w:rsidR="006D0292" w:rsidRPr="0031140E">
        <w:rPr>
          <w:sz w:val="22"/>
          <w:szCs w:val="22"/>
          <w:lang w:val="cs-CZ"/>
        </w:rPr>
        <w:t>.</w:t>
      </w:r>
    </w:p>
    <w:p w:rsidR="00133190" w:rsidRPr="008F18BC" w:rsidRDefault="00133190" w:rsidP="00F40A5C">
      <w:pPr>
        <w:pStyle w:val="Nadpis2"/>
        <w:numPr>
          <w:ilvl w:val="1"/>
          <w:numId w:val="38"/>
        </w:numPr>
        <w:spacing w:line="240" w:lineRule="auto"/>
        <w:ind w:left="0"/>
        <w:rPr>
          <w:sz w:val="22"/>
          <w:szCs w:val="22"/>
          <w:lang w:val="cs-CZ"/>
        </w:rPr>
      </w:pPr>
      <w:r w:rsidRPr="008F18BC">
        <w:rPr>
          <w:sz w:val="22"/>
          <w:szCs w:val="22"/>
          <w:lang w:val="cs-CZ"/>
        </w:rPr>
        <w:t xml:space="preserve">Součástí díla je zhotovení dokumentace skutečného provedení dokončeného díla </w:t>
      </w:r>
      <w:r>
        <w:rPr>
          <w:sz w:val="22"/>
          <w:szCs w:val="22"/>
          <w:lang w:val="cs-CZ"/>
        </w:rPr>
        <w:t>v souladu s odst. 4 písm. e) tohoto článku.</w:t>
      </w:r>
    </w:p>
    <w:p w:rsidR="00133190" w:rsidRPr="00EB1053" w:rsidRDefault="00133190" w:rsidP="00F40A5C">
      <w:pPr>
        <w:pStyle w:val="Nadpis2"/>
        <w:numPr>
          <w:ilvl w:val="1"/>
          <w:numId w:val="38"/>
        </w:numPr>
        <w:spacing w:line="240" w:lineRule="auto"/>
        <w:ind w:left="0"/>
        <w:rPr>
          <w:sz w:val="22"/>
          <w:szCs w:val="22"/>
          <w:lang w:val="cs-CZ"/>
        </w:rPr>
      </w:pPr>
      <w:r w:rsidRPr="008F18BC">
        <w:rPr>
          <w:sz w:val="22"/>
          <w:szCs w:val="22"/>
          <w:lang w:val="cs-CZ"/>
        </w:rPr>
        <w:t>Zhotovením díla se rozumí úplné, funkční a bezvadné provedení všech stavebních a montážních prací a konstrukcí, včetně dodávek potřebných materiálů a zařízení nezbytných pro řádné dokončení díla</w:t>
      </w:r>
      <w:r>
        <w:rPr>
          <w:sz w:val="22"/>
          <w:szCs w:val="22"/>
          <w:lang w:val="cs-CZ"/>
        </w:rPr>
        <w:t xml:space="preserve"> (viz </w:t>
      </w:r>
      <w:r w:rsidR="00F80B38">
        <w:rPr>
          <w:sz w:val="22"/>
          <w:szCs w:val="22"/>
          <w:lang w:val="cs-CZ"/>
        </w:rPr>
        <w:t>soupis stavebních prací, dodávek a služeb</w:t>
      </w:r>
      <w:r>
        <w:rPr>
          <w:sz w:val="22"/>
          <w:szCs w:val="22"/>
          <w:lang w:val="cs-CZ"/>
        </w:rPr>
        <w:t xml:space="preserve"> zhotovitele, který byl </w:t>
      </w:r>
      <w:r w:rsidR="00F80B38">
        <w:rPr>
          <w:sz w:val="22"/>
          <w:szCs w:val="22"/>
          <w:lang w:val="cs-CZ"/>
        </w:rPr>
        <w:t>součástí nabídky zhotovitele v zadávacím řízení</w:t>
      </w:r>
      <w:r>
        <w:rPr>
          <w:sz w:val="22"/>
          <w:szCs w:val="22"/>
          <w:lang w:val="cs-CZ"/>
        </w:rPr>
        <w:t>)</w:t>
      </w:r>
      <w:r w:rsidRPr="008F18BC">
        <w:rPr>
          <w:sz w:val="22"/>
          <w:szCs w:val="22"/>
          <w:lang w:val="cs-CZ"/>
        </w:rPr>
        <w:t xml:space="preserve">, dále provedení všech činností souvisejících s dodávkou stavebních prací, konstrukcí a technologického vybavení, jejichž provedení je pro řádné dokončení díla nezbytné, včetně koordinační a kompletační činnosti celé stavby a zhotovení dokumentace </w:t>
      </w:r>
      <w:r w:rsidRPr="00EB1053">
        <w:rPr>
          <w:sz w:val="22"/>
          <w:szCs w:val="22"/>
          <w:lang w:val="cs-CZ"/>
        </w:rPr>
        <w:t>skutečného provedení stavby</w:t>
      </w:r>
      <w:r>
        <w:rPr>
          <w:sz w:val="22"/>
          <w:szCs w:val="22"/>
          <w:lang w:val="cs-CZ"/>
        </w:rPr>
        <w:t xml:space="preserve"> </w:t>
      </w:r>
      <w:r w:rsidR="001121AF">
        <w:rPr>
          <w:sz w:val="22"/>
          <w:szCs w:val="22"/>
          <w:lang w:val="cs-CZ"/>
        </w:rPr>
        <w:t>(</w:t>
      </w:r>
      <w:r>
        <w:rPr>
          <w:sz w:val="22"/>
          <w:szCs w:val="22"/>
          <w:lang w:val="cs-CZ"/>
        </w:rPr>
        <w:t>viz čl.</w:t>
      </w:r>
      <w:r w:rsidR="001121AF">
        <w:rPr>
          <w:sz w:val="22"/>
          <w:szCs w:val="22"/>
          <w:lang w:val="cs-CZ"/>
        </w:rPr>
        <w:t xml:space="preserve"> </w:t>
      </w:r>
      <w:r>
        <w:rPr>
          <w:sz w:val="22"/>
          <w:szCs w:val="22"/>
          <w:lang w:val="cs-CZ"/>
        </w:rPr>
        <w:t>IV. Smlouvy)</w:t>
      </w:r>
      <w:r w:rsidRPr="00EB1053">
        <w:rPr>
          <w:sz w:val="22"/>
          <w:szCs w:val="22"/>
          <w:lang w:val="cs-CZ"/>
        </w:rPr>
        <w:t>.</w:t>
      </w:r>
      <w:r>
        <w:rPr>
          <w:sz w:val="22"/>
          <w:szCs w:val="22"/>
          <w:lang w:val="cs-CZ"/>
        </w:rPr>
        <w:t xml:space="preserve"> </w:t>
      </w:r>
    </w:p>
    <w:p w:rsidR="00133190" w:rsidRPr="00697EAC" w:rsidRDefault="00133190" w:rsidP="00F40A5C">
      <w:pPr>
        <w:pStyle w:val="Nadpis2"/>
        <w:numPr>
          <w:ilvl w:val="1"/>
          <w:numId w:val="38"/>
        </w:numPr>
        <w:spacing w:line="240" w:lineRule="auto"/>
        <w:ind w:left="0"/>
        <w:rPr>
          <w:sz w:val="22"/>
          <w:szCs w:val="22"/>
          <w:lang w:val="cs-CZ"/>
        </w:rPr>
      </w:pPr>
      <w:r w:rsidRPr="00697EAC">
        <w:rPr>
          <w:sz w:val="22"/>
          <w:szCs w:val="22"/>
          <w:lang w:val="cs-CZ"/>
        </w:rPr>
        <w:t>Dle dohody smluvních stran je předmětem díla provedení všech činností, prací a dodávek obsažených v projektové dokumentaci</w:t>
      </w:r>
      <w:r w:rsidR="00E0451C" w:rsidRPr="00697EAC">
        <w:rPr>
          <w:sz w:val="22"/>
          <w:szCs w:val="22"/>
          <w:lang w:val="cs-CZ"/>
        </w:rPr>
        <w:t xml:space="preserve"> (rozsah použití projektové dokumentace vymezen v čl. II. 2 této Smlouvy)</w:t>
      </w:r>
      <w:r w:rsidRPr="00697EAC">
        <w:rPr>
          <w:sz w:val="22"/>
          <w:szCs w:val="22"/>
          <w:lang w:val="cs-CZ"/>
        </w:rPr>
        <w:t xml:space="preserve"> a v nabídce Zhotovitele </w:t>
      </w:r>
      <w:r w:rsidR="00E474E1" w:rsidRPr="00697EAC">
        <w:rPr>
          <w:sz w:val="22"/>
          <w:szCs w:val="22"/>
          <w:lang w:val="cs-CZ"/>
        </w:rPr>
        <w:t xml:space="preserve">podané </w:t>
      </w:r>
      <w:r w:rsidR="00F80B38" w:rsidRPr="00697EAC">
        <w:rPr>
          <w:sz w:val="22"/>
          <w:szCs w:val="22"/>
          <w:lang w:val="cs-CZ"/>
        </w:rPr>
        <w:t>v zadávacím řízení</w:t>
      </w:r>
      <w:r w:rsidRPr="00697EAC">
        <w:rPr>
          <w:sz w:val="22"/>
          <w:szCs w:val="22"/>
          <w:lang w:val="cs-CZ"/>
        </w:rPr>
        <w:t xml:space="preserve"> vč. </w:t>
      </w:r>
      <w:r w:rsidR="009D65C7" w:rsidRPr="00697EAC">
        <w:rPr>
          <w:sz w:val="22"/>
          <w:szCs w:val="22"/>
          <w:lang w:val="cs-CZ"/>
        </w:rPr>
        <w:t xml:space="preserve">oceněného </w:t>
      </w:r>
      <w:r w:rsidRPr="00697EAC">
        <w:rPr>
          <w:sz w:val="22"/>
          <w:szCs w:val="22"/>
          <w:lang w:val="cs-CZ"/>
        </w:rPr>
        <w:t>soupisu stavebních prací, dodávek a služeb s výkazem výměr, a v zadávacích podmínkách veřejné zakázky (dále též „</w:t>
      </w:r>
      <w:r w:rsidRPr="00697EAC">
        <w:rPr>
          <w:b/>
          <w:i/>
          <w:sz w:val="22"/>
          <w:szCs w:val="22"/>
          <w:lang w:val="cs-CZ"/>
        </w:rPr>
        <w:t>výchozí dokumenty</w:t>
      </w:r>
      <w:r w:rsidRPr="00697EAC">
        <w:rPr>
          <w:sz w:val="22"/>
          <w:szCs w:val="22"/>
          <w:lang w:val="cs-CZ"/>
        </w:rPr>
        <w:t>“), a to bez ohledu na to, v kterém z těchto výchozích dokumentů jsou uvedeny, resp. ze kterého z nich vyplývají. Dílo zahrnuje provedení, dodání a zajištění všech činností, prací, služeb, věcí a dodávek, nutných k realizaci díla, zejména:</w:t>
      </w:r>
    </w:p>
    <w:p w:rsidR="00133190" w:rsidRPr="00697EAC" w:rsidRDefault="00133190" w:rsidP="00F40A5C">
      <w:pPr>
        <w:pStyle w:val="Nadpis3"/>
        <w:spacing w:line="240" w:lineRule="auto"/>
        <w:ind w:left="709" w:hanging="283"/>
        <w:rPr>
          <w:sz w:val="22"/>
          <w:szCs w:val="22"/>
        </w:rPr>
      </w:pPr>
      <w:r w:rsidRPr="00697EAC">
        <w:rPr>
          <w:sz w:val="22"/>
          <w:szCs w:val="22"/>
        </w:rPr>
        <w:t>zajištění zařízení staveniště, a to podle potřeby na řádné provedení díla včetně jeho údržby, odstranění a likvidace,</w:t>
      </w:r>
    </w:p>
    <w:p w:rsidR="00133190" w:rsidRPr="00697EAC" w:rsidRDefault="00133190" w:rsidP="00F40A5C">
      <w:pPr>
        <w:pStyle w:val="Nadpis3"/>
        <w:spacing w:line="240" w:lineRule="auto"/>
        <w:ind w:left="709" w:hanging="283"/>
        <w:rPr>
          <w:sz w:val="22"/>
          <w:szCs w:val="22"/>
        </w:rPr>
      </w:pPr>
      <w:r w:rsidRPr="00697EAC">
        <w:rPr>
          <w:sz w:val="22"/>
          <w:szCs w:val="22"/>
        </w:rPr>
        <w:t>vyklizení staveniště a provedení závěrečného úklidu místa provedení díla vč. úklidu stavby (viz článek VI. – místo provádění díla) dle Smlouvy; uvedení pozemků a komunikací, které byly případně dotčeny výstavbou, do původního stavu,</w:t>
      </w:r>
    </w:p>
    <w:p w:rsidR="00133190" w:rsidRPr="00697EAC" w:rsidRDefault="00133190" w:rsidP="00F40A5C">
      <w:pPr>
        <w:pStyle w:val="Nadpis3"/>
        <w:spacing w:line="240" w:lineRule="auto"/>
        <w:ind w:left="709" w:hanging="283"/>
        <w:rPr>
          <w:sz w:val="22"/>
          <w:szCs w:val="22"/>
        </w:rPr>
      </w:pPr>
      <w:r w:rsidRPr="00697EAC">
        <w:rPr>
          <w:sz w:val="22"/>
          <w:szCs w:val="22"/>
        </w:rPr>
        <w:t>veškeré práce a dodávky budou konány podle bezpečnostních opatření na ochranu lidí a majetku,</w:t>
      </w:r>
    </w:p>
    <w:p w:rsidR="002F4013"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provedení opatření při realizaci díla vyplývajících z umístění a návaznosti díla a zohledňující tyto skutečnosti:</w:t>
      </w:r>
    </w:p>
    <w:p w:rsidR="002F4013" w:rsidRPr="00697EAC" w:rsidRDefault="00133190" w:rsidP="00F40A5C">
      <w:pPr>
        <w:pStyle w:val="Nadpis2"/>
        <w:numPr>
          <w:ilvl w:val="0"/>
          <w:numId w:val="48"/>
        </w:numPr>
        <w:spacing w:line="240" w:lineRule="auto"/>
        <w:rPr>
          <w:sz w:val="22"/>
          <w:szCs w:val="22"/>
          <w:lang w:val="cs-CZ"/>
        </w:rPr>
      </w:pPr>
      <w:r w:rsidRPr="00697EAC">
        <w:rPr>
          <w:sz w:val="22"/>
          <w:szCs w:val="22"/>
        </w:rPr>
        <w:t>V </w:t>
      </w:r>
      <w:proofErr w:type="spellStart"/>
      <w:r w:rsidRPr="00697EAC">
        <w:rPr>
          <w:sz w:val="22"/>
          <w:szCs w:val="22"/>
        </w:rPr>
        <w:t>místě</w:t>
      </w:r>
      <w:proofErr w:type="spellEnd"/>
      <w:r w:rsidRPr="00697EAC">
        <w:rPr>
          <w:sz w:val="22"/>
          <w:szCs w:val="22"/>
        </w:rPr>
        <w:t xml:space="preserve"> </w:t>
      </w:r>
      <w:proofErr w:type="spellStart"/>
      <w:r w:rsidRPr="00697EAC">
        <w:rPr>
          <w:sz w:val="22"/>
          <w:szCs w:val="22"/>
        </w:rPr>
        <w:t>provádění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w:t>
      </w:r>
      <w:proofErr w:type="spellStart"/>
      <w:r w:rsidRPr="00697EAC">
        <w:rPr>
          <w:sz w:val="22"/>
          <w:szCs w:val="22"/>
        </w:rPr>
        <w:t>objednatel</w:t>
      </w:r>
      <w:proofErr w:type="spellEnd"/>
      <w:r w:rsidRPr="00697EAC">
        <w:rPr>
          <w:sz w:val="22"/>
          <w:szCs w:val="22"/>
        </w:rPr>
        <w:t xml:space="preserve"> poskytne </w:t>
      </w:r>
      <w:proofErr w:type="spellStart"/>
      <w:r w:rsidRPr="00697EAC">
        <w:rPr>
          <w:sz w:val="22"/>
          <w:szCs w:val="22"/>
        </w:rPr>
        <w:t>zhotoviteli</w:t>
      </w:r>
      <w:proofErr w:type="spellEnd"/>
      <w:r w:rsidRPr="00697EAC">
        <w:rPr>
          <w:sz w:val="22"/>
          <w:szCs w:val="22"/>
        </w:rPr>
        <w:t xml:space="preserve"> </w:t>
      </w:r>
      <w:proofErr w:type="spellStart"/>
      <w:r w:rsidRPr="00697EAC">
        <w:rPr>
          <w:sz w:val="22"/>
          <w:szCs w:val="22"/>
        </w:rPr>
        <w:t>sociální</w:t>
      </w:r>
      <w:proofErr w:type="spellEnd"/>
      <w:r w:rsidRPr="00697EAC">
        <w:rPr>
          <w:sz w:val="22"/>
          <w:szCs w:val="22"/>
        </w:rPr>
        <w:t xml:space="preserve"> </w:t>
      </w:r>
      <w:proofErr w:type="spellStart"/>
      <w:r w:rsidRPr="00697EAC">
        <w:rPr>
          <w:sz w:val="22"/>
          <w:szCs w:val="22"/>
        </w:rPr>
        <w:t>zařízení</w:t>
      </w:r>
      <w:proofErr w:type="spellEnd"/>
      <w:r w:rsidRPr="00697EAC">
        <w:rPr>
          <w:sz w:val="22"/>
          <w:szCs w:val="22"/>
        </w:rPr>
        <w:t xml:space="preserve"> (WC a </w:t>
      </w:r>
      <w:proofErr w:type="spellStart"/>
      <w:r w:rsidRPr="00697EAC">
        <w:rPr>
          <w:sz w:val="22"/>
          <w:szCs w:val="22"/>
        </w:rPr>
        <w:t>umyvadlo</w:t>
      </w:r>
      <w:proofErr w:type="spellEnd"/>
      <w:r w:rsidRPr="00697EAC">
        <w:rPr>
          <w:sz w:val="22"/>
          <w:szCs w:val="22"/>
        </w:rPr>
        <w:t>).</w:t>
      </w:r>
    </w:p>
    <w:p w:rsidR="00133190" w:rsidRPr="00697EAC" w:rsidRDefault="006D0292" w:rsidP="00F40A5C">
      <w:pPr>
        <w:pStyle w:val="Nadpis2"/>
        <w:numPr>
          <w:ilvl w:val="0"/>
          <w:numId w:val="48"/>
        </w:numPr>
        <w:spacing w:line="240" w:lineRule="auto"/>
        <w:rPr>
          <w:sz w:val="22"/>
          <w:szCs w:val="22"/>
          <w:lang w:val="cs-CZ"/>
        </w:rPr>
      </w:pPr>
      <w:proofErr w:type="spellStart"/>
      <w:r w:rsidRPr="00697EAC">
        <w:rPr>
          <w:sz w:val="22"/>
          <w:szCs w:val="22"/>
        </w:rPr>
        <w:t>Zhotovitel</w:t>
      </w:r>
      <w:proofErr w:type="spellEnd"/>
      <w:r w:rsidRPr="00697EAC">
        <w:rPr>
          <w:sz w:val="22"/>
          <w:szCs w:val="22"/>
        </w:rPr>
        <w:t xml:space="preserve"> bude </w:t>
      </w:r>
      <w:proofErr w:type="spellStart"/>
      <w:r w:rsidRPr="00697EAC">
        <w:rPr>
          <w:sz w:val="22"/>
          <w:szCs w:val="22"/>
        </w:rPr>
        <w:t>provádět</w:t>
      </w:r>
      <w:proofErr w:type="spellEnd"/>
      <w:r w:rsidRPr="00697EAC">
        <w:rPr>
          <w:sz w:val="22"/>
          <w:szCs w:val="22"/>
        </w:rPr>
        <w:t xml:space="preserve"> </w:t>
      </w:r>
      <w:proofErr w:type="spellStart"/>
      <w:r w:rsidRPr="00697EAC">
        <w:rPr>
          <w:sz w:val="22"/>
          <w:szCs w:val="22"/>
        </w:rPr>
        <w:t>D</w:t>
      </w:r>
      <w:r w:rsidR="009D65C7" w:rsidRPr="00697EAC">
        <w:rPr>
          <w:sz w:val="22"/>
          <w:szCs w:val="22"/>
        </w:rPr>
        <w:t>ílo</w:t>
      </w:r>
      <w:proofErr w:type="spellEnd"/>
      <w:r w:rsidR="009D65C7" w:rsidRPr="00697EAC">
        <w:rPr>
          <w:sz w:val="22"/>
          <w:szCs w:val="22"/>
        </w:rPr>
        <w:t xml:space="preserve"> za </w:t>
      </w:r>
      <w:proofErr w:type="spellStart"/>
      <w:r w:rsidR="009D65C7" w:rsidRPr="00697EAC">
        <w:rPr>
          <w:sz w:val="22"/>
          <w:szCs w:val="22"/>
        </w:rPr>
        <w:t>provozu</w:t>
      </w:r>
      <w:proofErr w:type="spellEnd"/>
      <w:r w:rsidR="009D65C7" w:rsidRPr="00697EAC">
        <w:rPr>
          <w:sz w:val="22"/>
          <w:szCs w:val="22"/>
        </w:rPr>
        <w:t xml:space="preserve"> </w:t>
      </w:r>
      <w:proofErr w:type="spellStart"/>
      <w:r w:rsidR="009D65C7" w:rsidRPr="00697EAC">
        <w:rPr>
          <w:sz w:val="22"/>
          <w:szCs w:val="22"/>
        </w:rPr>
        <w:t>zařízení</w:t>
      </w:r>
      <w:proofErr w:type="spellEnd"/>
      <w:r w:rsidR="009D65C7" w:rsidRPr="00697EAC">
        <w:rPr>
          <w:sz w:val="22"/>
          <w:szCs w:val="22"/>
        </w:rPr>
        <w:t xml:space="preserve"> </w:t>
      </w:r>
      <w:proofErr w:type="spellStart"/>
      <w:r w:rsidR="009D65C7" w:rsidRPr="00697EAC">
        <w:rPr>
          <w:sz w:val="22"/>
          <w:szCs w:val="22"/>
        </w:rPr>
        <w:t>Objednatele</w:t>
      </w:r>
      <w:proofErr w:type="spellEnd"/>
      <w:r w:rsidR="009D65C7" w:rsidRPr="00697EAC">
        <w:rPr>
          <w:sz w:val="22"/>
          <w:szCs w:val="22"/>
        </w:rPr>
        <w:t>,</w:t>
      </w:r>
      <w:r w:rsidR="00133190" w:rsidRPr="00697EAC">
        <w:rPr>
          <w:sz w:val="22"/>
          <w:szCs w:val="22"/>
        </w:rPr>
        <w:t xml:space="preserve"> a je </w:t>
      </w:r>
      <w:proofErr w:type="spellStart"/>
      <w:r w:rsidR="00133190" w:rsidRPr="00697EAC">
        <w:rPr>
          <w:sz w:val="22"/>
          <w:szCs w:val="22"/>
        </w:rPr>
        <w:t>povinen</w:t>
      </w:r>
      <w:proofErr w:type="spellEnd"/>
      <w:r w:rsidR="00133190" w:rsidRPr="00697EAC">
        <w:rPr>
          <w:sz w:val="22"/>
          <w:szCs w:val="22"/>
        </w:rPr>
        <w:t xml:space="preserve"> tuto </w:t>
      </w:r>
      <w:proofErr w:type="spellStart"/>
      <w:r w:rsidR="00133190" w:rsidRPr="00697EAC">
        <w:rPr>
          <w:sz w:val="22"/>
          <w:szCs w:val="22"/>
        </w:rPr>
        <w:t>skutečnost</w:t>
      </w:r>
      <w:proofErr w:type="spellEnd"/>
      <w:r w:rsidR="00133190" w:rsidRPr="00697EAC">
        <w:rPr>
          <w:sz w:val="22"/>
          <w:szCs w:val="22"/>
        </w:rPr>
        <w:t xml:space="preserve"> </w:t>
      </w:r>
      <w:proofErr w:type="spellStart"/>
      <w:r w:rsidR="00133190" w:rsidRPr="00697EAC">
        <w:rPr>
          <w:sz w:val="22"/>
          <w:szCs w:val="22"/>
        </w:rPr>
        <w:t>zohlednit</w:t>
      </w:r>
      <w:proofErr w:type="spellEnd"/>
      <w:r w:rsidR="00133190" w:rsidRPr="00697EAC">
        <w:rPr>
          <w:sz w:val="22"/>
          <w:szCs w:val="22"/>
        </w:rPr>
        <w:t xml:space="preserve"> </w:t>
      </w:r>
      <w:proofErr w:type="spellStart"/>
      <w:r w:rsidR="00133190" w:rsidRPr="00697EAC">
        <w:rPr>
          <w:sz w:val="22"/>
          <w:szCs w:val="22"/>
        </w:rPr>
        <w:t>p</w:t>
      </w:r>
      <w:r w:rsidR="009D65C7" w:rsidRPr="00697EAC">
        <w:rPr>
          <w:sz w:val="22"/>
          <w:szCs w:val="22"/>
        </w:rPr>
        <w:t>ři</w:t>
      </w:r>
      <w:proofErr w:type="spellEnd"/>
      <w:r w:rsidR="009D65C7" w:rsidRPr="00697EAC">
        <w:rPr>
          <w:sz w:val="22"/>
          <w:szCs w:val="22"/>
        </w:rPr>
        <w:t xml:space="preserve"> </w:t>
      </w:r>
      <w:proofErr w:type="spellStart"/>
      <w:r w:rsidR="009D65C7" w:rsidRPr="00697EAC">
        <w:rPr>
          <w:sz w:val="22"/>
          <w:szCs w:val="22"/>
        </w:rPr>
        <w:t>provádění</w:t>
      </w:r>
      <w:proofErr w:type="spellEnd"/>
      <w:r w:rsidR="009D65C7" w:rsidRPr="00697EAC">
        <w:rPr>
          <w:sz w:val="22"/>
          <w:szCs w:val="22"/>
        </w:rPr>
        <w:t xml:space="preserve"> </w:t>
      </w:r>
      <w:proofErr w:type="spellStart"/>
      <w:r w:rsidR="009D65C7" w:rsidRPr="00697EAC">
        <w:rPr>
          <w:sz w:val="22"/>
          <w:szCs w:val="22"/>
        </w:rPr>
        <w:t>D</w:t>
      </w:r>
      <w:r w:rsidRPr="00697EAC">
        <w:rPr>
          <w:sz w:val="22"/>
          <w:szCs w:val="22"/>
        </w:rPr>
        <w:t>íla</w:t>
      </w:r>
      <w:proofErr w:type="spellEnd"/>
      <w:r w:rsidRPr="00697EAC">
        <w:rPr>
          <w:sz w:val="22"/>
          <w:szCs w:val="22"/>
        </w:rPr>
        <w:t xml:space="preserve">. </w:t>
      </w:r>
      <w:proofErr w:type="spellStart"/>
      <w:r w:rsidRPr="00697EAC">
        <w:rPr>
          <w:sz w:val="22"/>
          <w:szCs w:val="22"/>
        </w:rPr>
        <w:t>Zavazuje</w:t>
      </w:r>
      <w:proofErr w:type="spellEnd"/>
      <w:r w:rsidRPr="00697EAC">
        <w:rPr>
          <w:sz w:val="22"/>
          <w:szCs w:val="22"/>
        </w:rPr>
        <w:t xml:space="preserve">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D</w:t>
      </w:r>
      <w:r w:rsidR="00133190" w:rsidRPr="00697EAC">
        <w:rPr>
          <w:sz w:val="22"/>
          <w:szCs w:val="22"/>
        </w:rPr>
        <w:t>ílo</w:t>
      </w:r>
      <w:proofErr w:type="spellEnd"/>
      <w:r w:rsidR="00133190" w:rsidRPr="00697EAC">
        <w:rPr>
          <w:sz w:val="22"/>
          <w:szCs w:val="22"/>
        </w:rPr>
        <w:t xml:space="preserve"> </w:t>
      </w:r>
      <w:proofErr w:type="spellStart"/>
      <w:r w:rsidR="00133190" w:rsidRPr="00697EAC">
        <w:rPr>
          <w:sz w:val="22"/>
          <w:szCs w:val="22"/>
        </w:rPr>
        <w:t>provádět</w:t>
      </w:r>
      <w:proofErr w:type="spellEnd"/>
      <w:r w:rsidR="00133190" w:rsidRPr="00697EAC">
        <w:rPr>
          <w:sz w:val="22"/>
          <w:szCs w:val="22"/>
        </w:rPr>
        <w:t xml:space="preserve"> tak, aby dopad </w:t>
      </w:r>
      <w:proofErr w:type="spellStart"/>
      <w:r w:rsidR="00133190" w:rsidRPr="00697EAC">
        <w:rPr>
          <w:sz w:val="22"/>
          <w:szCs w:val="22"/>
        </w:rPr>
        <w:t>provádění</w:t>
      </w:r>
      <w:proofErr w:type="spellEnd"/>
      <w:r w:rsidR="00133190" w:rsidRPr="00697EAC">
        <w:rPr>
          <w:sz w:val="22"/>
          <w:szCs w:val="22"/>
        </w:rPr>
        <w:t xml:space="preserve"> </w:t>
      </w:r>
      <w:proofErr w:type="spellStart"/>
      <w:r w:rsidR="00133190" w:rsidRPr="00697EAC">
        <w:rPr>
          <w:sz w:val="22"/>
          <w:szCs w:val="22"/>
        </w:rPr>
        <w:t>díla</w:t>
      </w:r>
      <w:proofErr w:type="spellEnd"/>
      <w:r w:rsidR="00133190" w:rsidRPr="00697EAC">
        <w:rPr>
          <w:sz w:val="22"/>
          <w:szCs w:val="22"/>
        </w:rPr>
        <w:t xml:space="preserve"> na </w:t>
      </w:r>
      <w:proofErr w:type="spellStart"/>
      <w:r w:rsidR="00133190" w:rsidRPr="00697EAC">
        <w:rPr>
          <w:sz w:val="22"/>
          <w:szCs w:val="22"/>
        </w:rPr>
        <w:t>provoz</w:t>
      </w:r>
      <w:proofErr w:type="spellEnd"/>
      <w:r w:rsidR="00133190" w:rsidRPr="00697EAC">
        <w:rPr>
          <w:sz w:val="22"/>
          <w:szCs w:val="22"/>
        </w:rPr>
        <w:t xml:space="preserve"> </w:t>
      </w:r>
      <w:proofErr w:type="spellStart"/>
      <w:r w:rsidR="00133190" w:rsidRPr="00697EAC">
        <w:rPr>
          <w:sz w:val="22"/>
          <w:szCs w:val="22"/>
        </w:rPr>
        <w:t>zařízení</w:t>
      </w:r>
      <w:proofErr w:type="spellEnd"/>
      <w:r w:rsidR="00133190" w:rsidRPr="00697EAC">
        <w:rPr>
          <w:sz w:val="22"/>
          <w:szCs w:val="22"/>
        </w:rPr>
        <w:t xml:space="preserve"> </w:t>
      </w:r>
      <w:proofErr w:type="spellStart"/>
      <w:r w:rsidR="00133190" w:rsidRPr="00697EAC">
        <w:rPr>
          <w:sz w:val="22"/>
          <w:szCs w:val="22"/>
        </w:rPr>
        <w:t>byl</w:t>
      </w:r>
      <w:proofErr w:type="spellEnd"/>
      <w:r w:rsidR="00133190" w:rsidRPr="00697EAC">
        <w:rPr>
          <w:sz w:val="22"/>
          <w:szCs w:val="22"/>
        </w:rPr>
        <w:t xml:space="preserve"> </w:t>
      </w:r>
      <w:proofErr w:type="spellStart"/>
      <w:r w:rsidR="00133190" w:rsidRPr="00697EAC">
        <w:rPr>
          <w:sz w:val="22"/>
          <w:szCs w:val="22"/>
        </w:rPr>
        <w:t>minimální</w:t>
      </w:r>
      <w:proofErr w:type="spellEnd"/>
      <w:r w:rsidR="00133190" w:rsidRPr="00697EAC">
        <w:rPr>
          <w:sz w:val="22"/>
          <w:szCs w:val="22"/>
        </w:rPr>
        <w:t xml:space="preserve">, </w:t>
      </w:r>
      <w:proofErr w:type="spellStart"/>
      <w:r w:rsidR="00133190" w:rsidRPr="00697EAC">
        <w:rPr>
          <w:sz w:val="22"/>
          <w:szCs w:val="22"/>
        </w:rPr>
        <w:t>zejména</w:t>
      </w:r>
      <w:proofErr w:type="spellEnd"/>
      <w:r w:rsidR="00133190" w:rsidRPr="00697EAC">
        <w:rPr>
          <w:sz w:val="22"/>
          <w:szCs w:val="22"/>
        </w:rPr>
        <w:t xml:space="preserve"> tak, aby doby odstávky dodávky teplé a studené vody </w:t>
      </w:r>
      <w:proofErr w:type="spellStart"/>
      <w:r w:rsidR="00133190" w:rsidRPr="00697EAC">
        <w:rPr>
          <w:sz w:val="22"/>
          <w:szCs w:val="22"/>
        </w:rPr>
        <w:t>byly</w:t>
      </w:r>
      <w:proofErr w:type="spellEnd"/>
      <w:r w:rsidR="00133190" w:rsidRPr="00697EAC">
        <w:rPr>
          <w:sz w:val="22"/>
          <w:szCs w:val="22"/>
        </w:rPr>
        <w:t xml:space="preserve"> </w:t>
      </w:r>
      <w:proofErr w:type="spellStart"/>
      <w:r w:rsidR="00133190" w:rsidRPr="00697EAC">
        <w:rPr>
          <w:sz w:val="22"/>
          <w:szCs w:val="22"/>
        </w:rPr>
        <w:t>co</w:t>
      </w:r>
      <w:proofErr w:type="spellEnd"/>
      <w:r w:rsidR="00133190" w:rsidRPr="00697EAC">
        <w:rPr>
          <w:sz w:val="22"/>
          <w:szCs w:val="22"/>
        </w:rPr>
        <w:t xml:space="preserve"> </w:t>
      </w:r>
      <w:proofErr w:type="spellStart"/>
      <w:r w:rsidR="00133190" w:rsidRPr="00697EAC">
        <w:rPr>
          <w:sz w:val="22"/>
          <w:szCs w:val="22"/>
        </w:rPr>
        <w:t>ne</w:t>
      </w:r>
      <w:r w:rsidR="009D65C7" w:rsidRPr="00697EAC">
        <w:rPr>
          <w:sz w:val="22"/>
          <w:szCs w:val="22"/>
        </w:rPr>
        <w:t>jkratší</w:t>
      </w:r>
      <w:proofErr w:type="spellEnd"/>
      <w:r w:rsidR="009D65C7" w:rsidRPr="00697EAC">
        <w:rPr>
          <w:sz w:val="22"/>
          <w:szCs w:val="22"/>
        </w:rPr>
        <w:t xml:space="preserve"> a </w:t>
      </w:r>
      <w:proofErr w:type="spellStart"/>
      <w:r w:rsidR="009D65C7" w:rsidRPr="00697EAC">
        <w:rPr>
          <w:sz w:val="22"/>
          <w:szCs w:val="22"/>
        </w:rPr>
        <w:t>byly</w:t>
      </w:r>
      <w:proofErr w:type="spellEnd"/>
      <w:r w:rsidR="009D65C7" w:rsidRPr="00697EAC">
        <w:rPr>
          <w:sz w:val="22"/>
          <w:szCs w:val="22"/>
        </w:rPr>
        <w:t xml:space="preserve"> </w:t>
      </w:r>
      <w:proofErr w:type="spellStart"/>
      <w:r w:rsidR="009D65C7" w:rsidRPr="00697EAC">
        <w:rPr>
          <w:sz w:val="22"/>
          <w:szCs w:val="22"/>
        </w:rPr>
        <w:t>předem</w:t>
      </w:r>
      <w:proofErr w:type="spellEnd"/>
      <w:r w:rsidR="009D65C7" w:rsidRPr="00697EAC">
        <w:rPr>
          <w:sz w:val="22"/>
          <w:szCs w:val="22"/>
        </w:rPr>
        <w:t xml:space="preserve"> </w:t>
      </w:r>
      <w:proofErr w:type="spellStart"/>
      <w:r w:rsidR="009D65C7" w:rsidRPr="00697EAC">
        <w:rPr>
          <w:sz w:val="22"/>
          <w:szCs w:val="22"/>
        </w:rPr>
        <w:t>ohlášeny</w:t>
      </w:r>
      <w:proofErr w:type="spellEnd"/>
      <w:r w:rsidR="009D65C7" w:rsidRPr="00697EAC">
        <w:rPr>
          <w:sz w:val="22"/>
          <w:szCs w:val="22"/>
        </w:rPr>
        <w:t xml:space="preserve"> </w:t>
      </w:r>
      <w:proofErr w:type="spellStart"/>
      <w:r w:rsidR="009D65C7" w:rsidRPr="00697EAC">
        <w:rPr>
          <w:sz w:val="22"/>
          <w:szCs w:val="22"/>
        </w:rPr>
        <w:t>O</w:t>
      </w:r>
      <w:r w:rsidR="00133190" w:rsidRPr="00697EAC">
        <w:rPr>
          <w:sz w:val="22"/>
          <w:szCs w:val="22"/>
        </w:rPr>
        <w:t>bjednateli</w:t>
      </w:r>
      <w:proofErr w:type="spellEnd"/>
      <w:r w:rsidR="00133190" w:rsidRPr="00697EAC">
        <w:rPr>
          <w:sz w:val="22"/>
          <w:szCs w:val="22"/>
        </w:rPr>
        <w:t xml:space="preserve">. Je </w:t>
      </w:r>
      <w:proofErr w:type="spellStart"/>
      <w:r w:rsidR="00133190" w:rsidRPr="00697EAC">
        <w:rPr>
          <w:sz w:val="22"/>
          <w:szCs w:val="22"/>
        </w:rPr>
        <w:t>povinen</w:t>
      </w:r>
      <w:proofErr w:type="spellEnd"/>
      <w:r w:rsidR="00133190" w:rsidRPr="00697EAC">
        <w:rPr>
          <w:sz w:val="22"/>
          <w:szCs w:val="22"/>
        </w:rPr>
        <w:t xml:space="preserve"> také </w:t>
      </w:r>
      <w:proofErr w:type="spellStart"/>
      <w:r w:rsidR="00133190" w:rsidRPr="00697EAC">
        <w:rPr>
          <w:sz w:val="22"/>
          <w:szCs w:val="22"/>
        </w:rPr>
        <w:t>učinit</w:t>
      </w:r>
      <w:proofErr w:type="spellEnd"/>
      <w:r w:rsidR="00133190" w:rsidRPr="00697EAC">
        <w:rPr>
          <w:sz w:val="22"/>
          <w:szCs w:val="22"/>
        </w:rPr>
        <w:t xml:space="preserve"> </w:t>
      </w:r>
      <w:proofErr w:type="spellStart"/>
      <w:r w:rsidR="00133190" w:rsidRPr="00697EAC">
        <w:rPr>
          <w:sz w:val="22"/>
          <w:szCs w:val="22"/>
        </w:rPr>
        <w:t>opatření</w:t>
      </w:r>
      <w:proofErr w:type="spellEnd"/>
      <w:r w:rsidR="00133190" w:rsidRPr="00697EAC">
        <w:rPr>
          <w:sz w:val="22"/>
          <w:szCs w:val="22"/>
        </w:rPr>
        <w:t xml:space="preserve">, </w:t>
      </w:r>
      <w:proofErr w:type="spellStart"/>
      <w:r w:rsidR="00133190" w:rsidRPr="00697EAC">
        <w:rPr>
          <w:sz w:val="22"/>
          <w:szCs w:val="22"/>
        </w:rPr>
        <w:t>která</w:t>
      </w:r>
      <w:proofErr w:type="spellEnd"/>
      <w:r w:rsidR="00133190" w:rsidRPr="00697EAC">
        <w:rPr>
          <w:sz w:val="22"/>
          <w:szCs w:val="22"/>
        </w:rPr>
        <w:t xml:space="preserve"> </w:t>
      </w:r>
      <w:proofErr w:type="spellStart"/>
      <w:r w:rsidR="00133190" w:rsidRPr="00697EAC">
        <w:rPr>
          <w:sz w:val="22"/>
          <w:szCs w:val="22"/>
        </w:rPr>
        <w:t>povedou</w:t>
      </w:r>
      <w:proofErr w:type="spellEnd"/>
      <w:r w:rsidR="00133190" w:rsidRPr="00697EAC">
        <w:rPr>
          <w:sz w:val="22"/>
          <w:szCs w:val="22"/>
        </w:rPr>
        <w:t xml:space="preserve"> k </w:t>
      </w:r>
      <w:proofErr w:type="spellStart"/>
      <w:r w:rsidR="00133190" w:rsidRPr="00697EAC">
        <w:rPr>
          <w:sz w:val="22"/>
          <w:szCs w:val="22"/>
        </w:rPr>
        <w:t>co</w:t>
      </w:r>
      <w:proofErr w:type="spellEnd"/>
      <w:r w:rsidR="00133190" w:rsidRPr="00697EAC">
        <w:rPr>
          <w:sz w:val="22"/>
          <w:szCs w:val="22"/>
        </w:rPr>
        <w:t xml:space="preserve"> </w:t>
      </w:r>
      <w:proofErr w:type="spellStart"/>
      <w:r w:rsidR="00133190" w:rsidRPr="00697EAC">
        <w:rPr>
          <w:sz w:val="22"/>
          <w:szCs w:val="22"/>
        </w:rPr>
        <w:t>nejnižší</w:t>
      </w:r>
      <w:proofErr w:type="spellEnd"/>
      <w:r w:rsidR="00133190" w:rsidRPr="00697EAC">
        <w:rPr>
          <w:sz w:val="22"/>
          <w:szCs w:val="22"/>
        </w:rPr>
        <w:t xml:space="preserve"> hlučnosti a prašnosti na </w:t>
      </w:r>
      <w:proofErr w:type="spellStart"/>
      <w:r w:rsidR="00133190" w:rsidRPr="00697EAC">
        <w:rPr>
          <w:sz w:val="22"/>
          <w:szCs w:val="22"/>
        </w:rPr>
        <w:t>staveništi</w:t>
      </w:r>
      <w:proofErr w:type="spellEnd"/>
      <w:r w:rsidR="00133190" w:rsidRPr="00697EAC">
        <w:rPr>
          <w:sz w:val="22"/>
          <w:szCs w:val="22"/>
        </w:rPr>
        <w:t>.</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dodání dokumentace skutečného provedení díla, včetně dokladové části v jednom vyhotovení v tištěné podobě a jednom vyhotovení v elektronické podobě včetně poskytnutí majetkových práv k dokumentaci skutečného provedení díla na celou dobu jejich trvání objednateli bez omezení, zejména práva dokumentaci skutečného provedení stavby dále zpracovat a rozmnožovat,</w:t>
      </w:r>
    </w:p>
    <w:p w:rsidR="00133190" w:rsidRPr="00697EAC" w:rsidRDefault="00133190" w:rsidP="00F40A5C">
      <w:pPr>
        <w:pStyle w:val="Podtitul"/>
        <w:spacing w:before="0" w:after="200" w:line="240" w:lineRule="auto"/>
        <w:ind w:left="709"/>
        <w:rPr>
          <w:rFonts w:ascii="Cambria" w:hAnsi="Cambria" w:cs="Cambria"/>
        </w:rPr>
      </w:pPr>
      <w:r w:rsidRPr="00697EAC">
        <w:rPr>
          <w:rFonts w:ascii="Cambria" w:hAnsi="Cambria" w:cs="Cambria"/>
        </w:rPr>
        <w:t>Dokumentace skutečného provedení bude provedena podle následujících zásad:</w:t>
      </w:r>
    </w:p>
    <w:p w:rsidR="005C041B" w:rsidRPr="00697EAC" w:rsidRDefault="00133190" w:rsidP="00F40A5C">
      <w:pPr>
        <w:pStyle w:val="Podtitul"/>
        <w:numPr>
          <w:ilvl w:val="0"/>
          <w:numId w:val="40"/>
        </w:numPr>
        <w:spacing w:before="0" w:after="200" w:line="240" w:lineRule="auto"/>
        <w:rPr>
          <w:rFonts w:ascii="Cambria" w:hAnsi="Cambria" w:cs="Cambria"/>
        </w:rPr>
      </w:pPr>
      <w:r w:rsidRPr="00697EAC">
        <w:rPr>
          <w:rFonts w:ascii="Cambria" w:hAnsi="Cambria" w:cs="Cambria"/>
        </w:rPr>
        <w:t>Do projektové dokumentace uvedené v odst. 1 tohoto článku Smlouvy budou zřetelně vyznačeny všechny změny, k nimž došlo v průběhu zhotovení díla.</w:t>
      </w:r>
    </w:p>
    <w:p w:rsidR="005C041B" w:rsidRPr="00697EAC" w:rsidRDefault="00133190" w:rsidP="00F40A5C">
      <w:pPr>
        <w:pStyle w:val="Podtitul"/>
        <w:numPr>
          <w:ilvl w:val="0"/>
          <w:numId w:val="40"/>
        </w:numPr>
        <w:spacing w:before="0" w:after="200" w:line="240" w:lineRule="auto"/>
        <w:rPr>
          <w:rFonts w:ascii="Cambria" w:hAnsi="Cambria" w:cs="Cambria"/>
        </w:rPr>
      </w:pPr>
      <w:r w:rsidRPr="00697EAC">
        <w:rPr>
          <w:rFonts w:ascii="Cambria" w:hAnsi="Cambria" w:cs="Cambria"/>
        </w:rPr>
        <w:lastRenderedPageBreak/>
        <w:t>Části projektové dokumentace, u kterých nedošlo k žádným změnám, budou označeny nápisem „beze změn“.</w:t>
      </w:r>
    </w:p>
    <w:p w:rsidR="005C041B" w:rsidRPr="00697EAC" w:rsidRDefault="00133190" w:rsidP="00F40A5C">
      <w:pPr>
        <w:pStyle w:val="Podtitul"/>
        <w:numPr>
          <w:ilvl w:val="0"/>
          <w:numId w:val="40"/>
        </w:numPr>
        <w:spacing w:before="0" w:after="200" w:line="240" w:lineRule="auto"/>
        <w:rPr>
          <w:rFonts w:ascii="Cambria" w:hAnsi="Cambria" w:cs="Cambria"/>
        </w:rPr>
      </w:pPr>
      <w:r w:rsidRPr="00697EAC">
        <w:rPr>
          <w:rFonts w:ascii="Cambria" w:hAnsi="Cambria" w:cs="Cambria"/>
        </w:rPr>
        <w:t>Každý výkres dokumentace skutečného provedení stavby bude opatřen jménem a příjmením osoby, která změny zakreslila, jejím podpisem a razítkem Zhotovitele.</w:t>
      </w:r>
    </w:p>
    <w:p w:rsidR="005C041B" w:rsidRPr="00697EAC" w:rsidRDefault="00133190" w:rsidP="00F40A5C">
      <w:pPr>
        <w:pStyle w:val="Podtitul"/>
        <w:numPr>
          <w:ilvl w:val="0"/>
          <w:numId w:val="40"/>
        </w:numPr>
        <w:spacing w:before="0" w:after="200" w:line="240" w:lineRule="auto"/>
        <w:rPr>
          <w:rFonts w:ascii="Cambria" w:hAnsi="Cambria" w:cs="Cambria"/>
        </w:rPr>
      </w:pPr>
      <w:r w:rsidRPr="00697EAC">
        <w:rPr>
          <w:rFonts w:ascii="Cambria" w:hAnsi="Cambria" w:cs="Cambria"/>
        </w:rPr>
        <w:t>U výkresů obsahujících změnu proti projektu pro provedení stavby bude přiložen i doklad, ze kterého bude vyplývat projednání změny s odpovědnou osobou objednatele a její souhlasné stanovisko.</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 xml:space="preserve">zajištění uložení stavební suti na veřejné skládce a ekologická likvidace </w:t>
      </w:r>
      <w:r w:rsidR="0080511F" w:rsidRPr="00697EAC">
        <w:rPr>
          <w:sz w:val="22"/>
          <w:szCs w:val="22"/>
          <w:lang w:val="cs-CZ"/>
        </w:rPr>
        <w:t>veškerých</w:t>
      </w:r>
      <w:r w:rsidRPr="00697EAC">
        <w:rPr>
          <w:sz w:val="22"/>
          <w:szCs w:val="22"/>
          <w:lang w:val="cs-CZ"/>
        </w:rPr>
        <w:t xml:space="preserve"> odpadů a doložení dokladů o této likvidaci, včetně úhrady poplatků za toto uložení, likvidaci a dopravu</w:t>
      </w:r>
      <w:r w:rsidR="001121AF" w:rsidRPr="00697EAC">
        <w:rPr>
          <w:sz w:val="22"/>
          <w:szCs w:val="22"/>
          <w:lang w:val="cs-CZ"/>
        </w:rPr>
        <w:t>,</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a provedení všech nutných zkoušek dle ČSN (případně jiných norem vztahujících se k prováděnému dílu včetně pořízení protokolů),</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v případě potřeby zajištění atestů a dokladů o požadovaných vlastnostech výrobků ke kolaudaci (i dle zákona č. 22/1997 Sb. – prohlášení o shodě) a revizí veškerých elektrických zařízení s případným odstraněním uvedených závad,</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a splnění podmínek vyplývajících ze stavebního povolení pro zhotovení díla,</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dodání manipulačních, provozních řádů pro bezvadné provozování díla, návodů k obsluze, návodů na provoz a údržbu díla v českém jazyce a ve trojím vyhotovení v tištěné podobě a v jednom vyhotovení v elektronické podobě,</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 xml:space="preserve"> v případě potřeby zajištění přechodného dopravního značení k dopravním omezením včetně jeho neustálé aktualizace dle skutečného průběhu stavby,</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zajištění bezpečné a plynulé dopravy v rámci výstavby, včetně nákladů spojených s případnými průjezdy a opatřeními vozidel integrovaného záchranného systému,</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práce spojené s odstraněním případných překážek, betonů a konstrukcí, které nemohl projektant předvídat,</w:t>
      </w:r>
    </w:p>
    <w:p w:rsidR="00133190" w:rsidRPr="00697EAC" w:rsidRDefault="00133190" w:rsidP="00F40A5C">
      <w:pPr>
        <w:pStyle w:val="Nadpis2"/>
        <w:numPr>
          <w:ilvl w:val="2"/>
          <w:numId w:val="32"/>
        </w:numPr>
        <w:spacing w:line="240" w:lineRule="auto"/>
        <w:ind w:left="709" w:hanging="283"/>
        <w:rPr>
          <w:sz w:val="22"/>
          <w:szCs w:val="22"/>
          <w:lang w:val="cs-CZ"/>
        </w:rPr>
      </w:pPr>
      <w:r w:rsidRPr="00697EAC">
        <w:rPr>
          <w:sz w:val="22"/>
          <w:szCs w:val="22"/>
          <w:lang w:val="cs-CZ"/>
        </w:rPr>
        <w:t>uvedení všech povrchů dotčených stavbou do původního stavu</w:t>
      </w:r>
    </w:p>
    <w:p w:rsidR="00133190" w:rsidRPr="00697EAC" w:rsidRDefault="00133190" w:rsidP="00F40A5C">
      <w:pPr>
        <w:pStyle w:val="Nadpis2"/>
        <w:numPr>
          <w:ilvl w:val="2"/>
          <w:numId w:val="32"/>
        </w:numPr>
        <w:spacing w:line="240" w:lineRule="auto"/>
        <w:ind w:left="709" w:hanging="283"/>
        <w:rPr>
          <w:color w:val="0000FF"/>
          <w:sz w:val="22"/>
          <w:szCs w:val="22"/>
          <w:lang w:val="cs-CZ"/>
        </w:rPr>
      </w:pPr>
      <w:r w:rsidRPr="00697EAC">
        <w:rPr>
          <w:sz w:val="22"/>
          <w:szCs w:val="22"/>
          <w:lang w:val="cs-CZ"/>
        </w:rPr>
        <w:t xml:space="preserve">pojištění podle čl. XIX. </w:t>
      </w:r>
      <w:r w:rsidR="00FD7A9B" w:rsidRPr="00697EAC">
        <w:rPr>
          <w:sz w:val="22"/>
          <w:szCs w:val="22"/>
          <w:lang w:val="cs-CZ"/>
        </w:rPr>
        <w:t>t</w:t>
      </w:r>
      <w:r w:rsidRPr="00697EAC">
        <w:rPr>
          <w:sz w:val="22"/>
          <w:szCs w:val="22"/>
          <w:lang w:val="cs-CZ"/>
        </w:rPr>
        <w:t>éto Smlouvy.</w:t>
      </w:r>
    </w:p>
    <w:p w:rsidR="00133190" w:rsidRPr="00697EAC" w:rsidRDefault="00133190" w:rsidP="00F40A5C">
      <w:pPr>
        <w:pStyle w:val="Nadpis2"/>
        <w:numPr>
          <w:ilvl w:val="0"/>
          <w:numId w:val="0"/>
        </w:numPr>
        <w:spacing w:line="240" w:lineRule="auto"/>
        <w:rPr>
          <w:sz w:val="22"/>
          <w:szCs w:val="22"/>
          <w:lang w:val="cs-CZ"/>
        </w:rPr>
      </w:pPr>
      <w:r w:rsidRPr="00697EAC">
        <w:rPr>
          <w:color w:val="000000"/>
          <w:sz w:val="22"/>
          <w:szCs w:val="22"/>
          <w:lang w:val="cs-CZ"/>
        </w:rPr>
        <w:t>5.</w:t>
      </w:r>
      <w:r w:rsidRPr="00697EAC">
        <w:rPr>
          <w:sz w:val="22"/>
          <w:szCs w:val="22"/>
          <w:lang w:val="cs-CZ"/>
        </w:rPr>
        <w:t xml:space="preserve"> Dílo bude provedeno s potřebnou péčí v rozsahu, způsobem a v jakosti stanovené Smlouvou, zejména všemi výchozími dokumenty včetně případných změn dodatků a doplňků písemně sjednaných stranami nebo vyplývajících z rozhodnutí příslušných orgánů. Není-li ve Smlouvě uvedeno jinak, není Zhotovitel oprávněn ani povinen provést jakoukoliv změnu díla bez písemné dohody s Objednatelem ve formě písemného dodatku.</w:t>
      </w:r>
    </w:p>
    <w:p w:rsidR="00133190" w:rsidRPr="00697EAC" w:rsidRDefault="00133190" w:rsidP="00F40A5C">
      <w:pPr>
        <w:pStyle w:val="Nadpis2"/>
        <w:numPr>
          <w:ilvl w:val="0"/>
          <w:numId w:val="0"/>
        </w:numPr>
        <w:spacing w:line="240" w:lineRule="auto"/>
        <w:rPr>
          <w:sz w:val="22"/>
          <w:szCs w:val="22"/>
          <w:lang w:val="cs-CZ"/>
        </w:rPr>
      </w:pPr>
      <w:r w:rsidRPr="00697EAC">
        <w:rPr>
          <w:sz w:val="22"/>
          <w:szCs w:val="22"/>
          <w:lang w:val="cs-CZ"/>
        </w:rPr>
        <w:t>6.</w:t>
      </w:r>
      <w:r w:rsidR="00FD7A9B" w:rsidRPr="00697EAC">
        <w:rPr>
          <w:sz w:val="22"/>
          <w:szCs w:val="22"/>
          <w:lang w:val="cs-CZ"/>
        </w:rPr>
        <w:t xml:space="preserve"> </w:t>
      </w:r>
      <w:r w:rsidRPr="00697EAC">
        <w:rPr>
          <w:sz w:val="22"/>
          <w:szCs w:val="22"/>
          <w:lang w:val="cs-CZ"/>
        </w:rPr>
        <w:t>Sjednání změny ceny díla bude probíhat na základě dohody smluvních stran prostř</w:t>
      </w:r>
      <w:r w:rsidR="000F28D5" w:rsidRPr="00697EAC">
        <w:rPr>
          <w:sz w:val="22"/>
          <w:szCs w:val="22"/>
          <w:lang w:val="cs-CZ"/>
        </w:rPr>
        <w:t>ednictvím písemného dodatku ke S</w:t>
      </w:r>
      <w:r w:rsidRPr="00697EAC">
        <w:rPr>
          <w:sz w:val="22"/>
          <w:szCs w:val="22"/>
          <w:lang w:val="cs-CZ"/>
        </w:rPr>
        <w:t>mlouvě. V případě změn u prací, které jsou obsaženy v položkovém rozpočtu, bude změna ceny stanovena na základě jednotkové ceny dané práce v položkovém rozpočtu, v případě změn u prací, které nejsou v položkovém rozpočtu uvedeny, bude změna ceny stanovena na základě cen URS nebo RTS, v případě, že práce nebudou obsaženy v položkovém rozpočtu a změna nebude moct být stanovena na základě cen URS nebo RTS, bude použita individuální kalkulace ceny a její výpočet bude věcně a technicky zdůvodněn.</w:t>
      </w:r>
    </w:p>
    <w:p w:rsidR="00133190" w:rsidRDefault="00133190" w:rsidP="00F40A5C">
      <w:pPr>
        <w:pStyle w:val="Nadpis2"/>
        <w:numPr>
          <w:ilvl w:val="0"/>
          <w:numId w:val="0"/>
        </w:numPr>
        <w:spacing w:line="240" w:lineRule="auto"/>
        <w:rPr>
          <w:sz w:val="22"/>
          <w:szCs w:val="22"/>
          <w:lang w:val="cs-CZ"/>
        </w:rPr>
      </w:pPr>
      <w:r w:rsidRPr="00697EAC">
        <w:rPr>
          <w:sz w:val="22"/>
          <w:szCs w:val="22"/>
          <w:lang w:val="cs-CZ"/>
        </w:rPr>
        <w:t xml:space="preserve">7. Součástí plnění Zhotovitele a </w:t>
      </w:r>
      <w:r w:rsidRPr="00697EAC">
        <w:rPr>
          <w:color w:val="000000"/>
          <w:sz w:val="22"/>
          <w:szCs w:val="22"/>
          <w:lang w:val="cs-CZ"/>
        </w:rPr>
        <w:t xml:space="preserve">současně prokázáním řádného provedení díla je provedení úspěšné funkční zkoušky provozu zrekonstruované kotelny. </w:t>
      </w:r>
      <w:r w:rsidRPr="00697EAC">
        <w:rPr>
          <w:sz w:val="22"/>
          <w:szCs w:val="22"/>
          <w:lang w:val="cs-CZ"/>
        </w:rPr>
        <w:t xml:space="preserve">V rámci funkční zkoušky zhotovitel </w:t>
      </w:r>
      <w:r w:rsidRPr="00697EAC">
        <w:rPr>
          <w:sz w:val="22"/>
          <w:szCs w:val="22"/>
          <w:lang w:val="cs-CZ"/>
        </w:rPr>
        <w:lastRenderedPageBreak/>
        <w:t>provede všechny zkoušky podle kapitoly č.</w:t>
      </w:r>
      <w:r w:rsidR="00FD7A9B" w:rsidRPr="00697EAC">
        <w:rPr>
          <w:sz w:val="22"/>
          <w:szCs w:val="22"/>
          <w:lang w:val="cs-CZ"/>
        </w:rPr>
        <w:t xml:space="preserve"> </w:t>
      </w:r>
      <w:r w:rsidRPr="00697EAC">
        <w:rPr>
          <w:sz w:val="22"/>
          <w:szCs w:val="22"/>
          <w:lang w:val="cs-CZ"/>
        </w:rPr>
        <w:t>6 Technické zprávy</w:t>
      </w:r>
      <w:r w:rsidR="00DD0753" w:rsidRPr="00697EAC">
        <w:rPr>
          <w:sz w:val="22"/>
          <w:szCs w:val="22"/>
          <w:lang w:val="cs-CZ"/>
        </w:rPr>
        <w:t xml:space="preserve"> pro výměnu technologie kotelny</w:t>
      </w:r>
      <w:r w:rsidRPr="00697EAC">
        <w:rPr>
          <w:sz w:val="22"/>
          <w:szCs w:val="22"/>
          <w:lang w:val="cs-CZ"/>
        </w:rPr>
        <w:t>, která je součástí projektové dokumentace. Úspěšné provedení funkční zkoušky je podmínkou pro předání díla objednateli.</w:t>
      </w:r>
      <w:r>
        <w:rPr>
          <w:sz w:val="22"/>
          <w:szCs w:val="22"/>
          <w:lang w:val="cs-CZ"/>
        </w:rPr>
        <w:t xml:space="preserve"> </w:t>
      </w:r>
    </w:p>
    <w:p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 xml:space="preserve">Provádění </w:t>
      </w:r>
      <w:r>
        <w:rPr>
          <w:sz w:val="22"/>
          <w:szCs w:val="22"/>
          <w:lang w:val="cs-CZ"/>
        </w:rPr>
        <w:t xml:space="preserve">funkční zkoušky </w:t>
      </w:r>
      <w:r w:rsidRPr="008F18BC">
        <w:rPr>
          <w:sz w:val="22"/>
          <w:szCs w:val="22"/>
          <w:lang w:val="cs-CZ"/>
        </w:rPr>
        <w:t>se řídí:</w:t>
      </w:r>
    </w:p>
    <w:p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Smlouvou,</w:t>
      </w:r>
    </w:p>
    <w:p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podmínkami stanovenými ČSN,</w:t>
      </w:r>
    </w:p>
    <w:p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projektovou dokumentací, a</w:t>
      </w:r>
    </w:p>
    <w:p w:rsidR="00133190" w:rsidRPr="008F18BC" w:rsidRDefault="00133190" w:rsidP="00F40A5C">
      <w:pPr>
        <w:pStyle w:val="Nadpis2"/>
        <w:numPr>
          <w:ilvl w:val="1"/>
          <w:numId w:val="39"/>
        </w:numPr>
        <w:spacing w:line="240" w:lineRule="auto"/>
        <w:ind w:left="426"/>
        <w:rPr>
          <w:sz w:val="22"/>
          <w:szCs w:val="22"/>
          <w:lang w:val="cs-CZ"/>
        </w:rPr>
      </w:pPr>
      <w:r w:rsidRPr="008F18BC">
        <w:rPr>
          <w:sz w:val="22"/>
          <w:szCs w:val="22"/>
          <w:lang w:val="cs-CZ"/>
        </w:rPr>
        <w:t>obecně uznávanými metodikami nebo doporučeními výrobců komponentů a technologií použitých při výstavbě, neodporují-li platným ČSN.</w:t>
      </w:r>
    </w:p>
    <w:p w:rsidR="00133190" w:rsidRDefault="00133190" w:rsidP="00F40A5C">
      <w:pPr>
        <w:pStyle w:val="Nadpis2"/>
        <w:numPr>
          <w:ilvl w:val="0"/>
          <w:numId w:val="0"/>
        </w:numPr>
        <w:spacing w:line="240" w:lineRule="auto"/>
        <w:rPr>
          <w:sz w:val="22"/>
          <w:szCs w:val="22"/>
          <w:lang w:val="cs-CZ"/>
        </w:rPr>
      </w:pPr>
      <w:r>
        <w:rPr>
          <w:sz w:val="22"/>
          <w:szCs w:val="22"/>
          <w:lang w:val="cs-CZ"/>
        </w:rPr>
        <w:t xml:space="preserve">8. </w:t>
      </w:r>
      <w:r w:rsidRPr="008F18BC">
        <w:rPr>
          <w:sz w:val="22"/>
          <w:szCs w:val="22"/>
          <w:lang w:val="cs-CZ"/>
        </w:rPr>
        <w:t>Při realizaci díla se Zhotovitel zavazuje dodržovat veškeré právní předpisy a závazné technické normy a jiné závazné normy vztahující se k dílu. Pro případ, že projektová dokumentace odkazuje na doporučující technickou normu, která je přísnější, než technická norma závazná, je Zhotovitel povinen postupovat dle takové doporučující technické normy.</w:t>
      </w:r>
    </w:p>
    <w:p w:rsidR="00133190" w:rsidRPr="00D01BAD" w:rsidRDefault="00133190" w:rsidP="00F40A5C">
      <w:pPr>
        <w:spacing w:line="240" w:lineRule="auto"/>
        <w:rPr>
          <w:lang w:val="cs-CZ"/>
        </w:rPr>
      </w:pPr>
    </w:p>
    <w:p w:rsidR="00133190" w:rsidRPr="008F18BC" w:rsidRDefault="00133190" w:rsidP="00F40A5C">
      <w:pPr>
        <w:pStyle w:val="Nadpis1"/>
        <w:spacing w:line="240" w:lineRule="auto"/>
        <w:ind w:left="0"/>
        <w:rPr>
          <w:sz w:val="22"/>
          <w:szCs w:val="22"/>
        </w:rPr>
      </w:pPr>
      <w:r w:rsidRPr="008F18BC">
        <w:rPr>
          <w:sz w:val="22"/>
          <w:szCs w:val="22"/>
        </w:rPr>
        <w:t>Doba plnění</w:t>
      </w:r>
    </w:p>
    <w:p w:rsidR="00133190" w:rsidRPr="00697EAC" w:rsidRDefault="00F80B38" w:rsidP="00697EAC">
      <w:pPr>
        <w:pStyle w:val="Nadpis2"/>
        <w:rPr>
          <w:sz w:val="22"/>
          <w:szCs w:val="22"/>
        </w:rPr>
      </w:pPr>
      <w:bookmarkStart w:id="3" w:name="_Ref389125091"/>
      <w:r w:rsidRPr="00697EAC">
        <w:rPr>
          <w:sz w:val="22"/>
          <w:szCs w:val="22"/>
        </w:rPr>
        <w:t xml:space="preserve">Termín zahájení </w:t>
      </w:r>
      <w:r w:rsidRPr="00697EAC">
        <w:rPr>
          <w:sz w:val="22"/>
          <w:szCs w:val="22"/>
          <w:lang w:val="cs-CZ"/>
        </w:rPr>
        <w:t>plnění</w:t>
      </w:r>
      <w:r w:rsidRPr="00697EAC">
        <w:rPr>
          <w:sz w:val="22"/>
          <w:szCs w:val="22"/>
        </w:rPr>
        <w:t xml:space="preserve"> </w:t>
      </w:r>
      <w:proofErr w:type="spellStart"/>
      <w:r w:rsidRPr="00697EAC">
        <w:rPr>
          <w:sz w:val="22"/>
          <w:szCs w:val="22"/>
        </w:rPr>
        <w:t>veřejné</w:t>
      </w:r>
      <w:proofErr w:type="spellEnd"/>
      <w:r w:rsidRPr="00697EAC">
        <w:rPr>
          <w:sz w:val="22"/>
          <w:szCs w:val="22"/>
        </w:rPr>
        <w:t xml:space="preserve"> </w:t>
      </w:r>
      <w:r w:rsidRPr="00697EAC">
        <w:rPr>
          <w:sz w:val="22"/>
          <w:szCs w:val="22"/>
          <w:lang w:val="cs-CZ"/>
        </w:rPr>
        <w:t>zakázky</w:t>
      </w:r>
      <w:r w:rsidRPr="00697EAC">
        <w:rPr>
          <w:sz w:val="22"/>
          <w:szCs w:val="22"/>
        </w:rPr>
        <w:t xml:space="preserve">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předpokládá</w:t>
      </w:r>
      <w:proofErr w:type="spellEnd"/>
      <w:r w:rsidRPr="00697EAC">
        <w:rPr>
          <w:sz w:val="22"/>
          <w:szCs w:val="22"/>
        </w:rPr>
        <w:t xml:space="preserve"> po ukončení </w:t>
      </w:r>
      <w:proofErr w:type="spellStart"/>
      <w:r w:rsidRPr="00697EAC">
        <w:rPr>
          <w:sz w:val="22"/>
          <w:szCs w:val="22"/>
        </w:rPr>
        <w:t>zadávacího</w:t>
      </w:r>
      <w:proofErr w:type="spellEnd"/>
      <w:r w:rsidRPr="00697EAC">
        <w:rPr>
          <w:sz w:val="22"/>
          <w:szCs w:val="22"/>
        </w:rPr>
        <w:t xml:space="preserve"> </w:t>
      </w:r>
      <w:proofErr w:type="spellStart"/>
      <w:r w:rsidRPr="00697EAC">
        <w:rPr>
          <w:sz w:val="22"/>
          <w:szCs w:val="22"/>
        </w:rPr>
        <w:t>řízení</w:t>
      </w:r>
      <w:proofErr w:type="spellEnd"/>
      <w:r w:rsidRPr="00697EAC">
        <w:rPr>
          <w:sz w:val="22"/>
          <w:szCs w:val="22"/>
        </w:rPr>
        <w:t xml:space="preserve"> s </w:t>
      </w:r>
      <w:proofErr w:type="spellStart"/>
      <w:r w:rsidRPr="00697EAC">
        <w:rPr>
          <w:sz w:val="22"/>
          <w:szCs w:val="22"/>
        </w:rPr>
        <w:t>názvem</w:t>
      </w:r>
      <w:proofErr w:type="spellEnd"/>
      <w:r w:rsidRPr="00697EAC">
        <w:rPr>
          <w:sz w:val="22"/>
          <w:szCs w:val="22"/>
        </w:rPr>
        <w:t xml:space="preserve"> „</w:t>
      </w:r>
      <w:r w:rsidR="00655093">
        <w:rPr>
          <w:sz w:val="22"/>
          <w:szCs w:val="22"/>
        </w:rPr>
        <w:t>S</w:t>
      </w:r>
      <w:r w:rsidR="00713078">
        <w:rPr>
          <w:sz w:val="22"/>
          <w:szCs w:val="22"/>
        </w:rPr>
        <w:t>ŠT</w:t>
      </w:r>
      <w:r w:rsidR="00655093">
        <w:rPr>
          <w:sz w:val="22"/>
          <w:szCs w:val="22"/>
        </w:rPr>
        <w:t xml:space="preserve">  Znojmo – </w:t>
      </w:r>
      <w:proofErr w:type="spellStart"/>
      <w:r w:rsidR="00655093">
        <w:rPr>
          <w:sz w:val="22"/>
          <w:szCs w:val="22"/>
        </w:rPr>
        <w:t>Řešení</w:t>
      </w:r>
      <w:proofErr w:type="spellEnd"/>
      <w:r w:rsidR="00655093">
        <w:rPr>
          <w:sz w:val="22"/>
          <w:szCs w:val="22"/>
        </w:rPr>
        <w:t xml:space="preserve"> </w:t>
      </w:r>
      <w:proofErr w:type="spellStart"/>
      <w:r w:rsidR="00655093">
        <w:rPr>
          <w:sz w:val="22"/>
          <w:szCs w:val="22"/>
        </w:rPr>
        <w:t>vytápění</w:t>
      </w:r>
      <w:proofErr w:type="spellEnd"/>
      <w:r w:rsidR="00655093">
        <w:rPr>
          <w:sz w:val="22"/>
          <w:szCs w:val="22"/>
        </w:rPr>
        <w:t xml:space="preserve"> a energetických úspor, </w:t>
      </w:r>
      <w:proofErr w:type="spellStart"/>
      <w:r w:rsidR="00655093">
        <w:rPr>
          <w:sz w:val="22"/>
          <w:szCs w:val="22"/>
        </w:rPr>
        <w:t>první</w:t>
      </w:r>
      <w:proofErr w:type="spellEnd"/>
      <w:r w:rsidR="00655093">
        <w:rPr>
          <w:sz w:val="22"/>
          <w:szCs w:val="22"/>
        </w:rPr>
        <w:t xml:space="preserve"> </w:t>
      </w:r>
      <w:proofErr w:type="spellStart"/>
      <w:r w:rsidR="00655093">
        <w:rPr>
          <w:sz w:val="22"/>
          <w:szCs w:val="22"/>
        </w:rPr>
        <w:t>část</w:t>
      </w:r>
      <w:proofErr w:type="spellEnd"/>
      <w:r w:rsidR="00655093">
        <w:rPr>
          <w:sz w:val="22"/>
          <w:szCs w:val="22"/>
        </w:rPr>
        <w:t xml:space="preserve"> – </w:t>
      </w:r>
      <w:proofErr w:type="spellStart"/>
      <w:r w:rsidR="00DD671D">
        <w:rPr>
          <w:sz w:val="22"/>
          <w:szCs w:val="22"/>
        </w:rPr>
        <w:t>Rekonstrukce</w:t>
      </w:r>
      <w:proofErr w:type="spellEnd"/>
      <w:r w:rsidR="00DD671D">
        <w:rPr>
          <w:sz w:val="22"/>
          <w:szCs w:val="22"/>
        </w:rPr>
        <w:t xml:space="preserve"> </w:t>
      </w:r>
      <w:proofErr w:type="spellStart"/>
      <w:r w:rsidR="00DD671D">
        <w:rPr>
          <w:rFonts w:asciiTheme="majorHAnsi" w:hAnsiTheme="majorHAnsi"/>
          <w:sz w:val="22"/>
          <w:szCs w:val="22"/>
        </w:rPr>
        <w:t>kotelny</w:t>
      </w:r>
      <w:proofErr w:type="spellEnd"/>
      <w:r w:rsidR="00DD671D">
        <w:rPr>
          <w:rFonts w:asciiTheme="majorHAnsi" w:hAnsiTheme="majorHAnsi"/>
          <w:sz w:val="22"/>
          <w:szCs w:val="22"/>
        </w:rPr>
        <w:t xml:space="preserve"> a </w:t>
      </w:r>
      <w:proofErr w:type="spellStart"/>
      <w:r w:rsidR="00DD671D">
        <w:rPr>
          <w:rFonts w:asciiTheme="majorHAnsi" w:hAnsiTheme="majorHAnsi"/>
          <w:sz w:val="22"/>
          <w:szCs w:val="22"/>
        </w:rPr>
        <w:t>teplovodů</w:t>
      </w:r>
      <w:proofErr w:type="spellEnd"/>
      <w:r w:rsidR="00DD671D">
        <w:rPr>
          <w:rFonts w:asciiTheme="majorHAnsi" w:hAnsiTheme="majorHAnsi"/>
          <w:sz w:val="22"/>
          <w:szCs w:val="22"/>
        </w:rPr>
        <w:t xml:space="preserve"> SŠT Znojmo</w:t>
      </w:r>
      <w:r w:rsidR="00655093">
        <w:rPr>
          <w:sz w:val="22"/>
          <w:szCs w:val="22"/>
        </w:rPr>
        <w:t>“</w:t>
      </w:r>
      <w:r w:rsidRPr="00697EAC">
        <w:rPr>
          <w:sz w:val="22"/>
          <w:szCs w:val="22"/>
        </w:rPr>
        <w:t xml:space="preserve">“. </w:t>
      </w:r>
      <w:proofErr w:type="spellStart"/>
      <w:r w:rsidRPr="00697EAC">
        <w:rPr>
          <w:sz w:val="22"/>
          <w:szCs w:val="22"/>
        </w:rPr>
        <w:t>Maximální</w:t>
      </w:r>
      <w:proofErr w:type="spellEnd"/>
      <w:r w:rsidRPr="00697EAC">
        <w:rPr>
          <w:sz w:val="22"/>
          <w:szCs w:val="22"/>
        </w:rPr>
        <w:t xml:space="preserve"> </w:t>
      </w:r>
      <w:proofErr w:type="spellStart"/>
      <w:r w:rsidRPr="00697EAC">
        <w:rPr>
          <w:sz w:val="22"/>
          <w:szCs w:val="22"/>
        </w:rPr>
        <w:t>délka</w:t>
      </w:r>
      <w:proofErr w:type="spellEnd"/>
      <w:r w:rsidRPr="00697EAC">
        <w:rPr>
          <w:sz w:val="22"/>
          <w:szCs w:val="22"/>
        </w:rPr>
        <w:t xml:space="preserve"> </w:t>
      </w:r>
      <w:proofErr w:type="spellStart"/>
      <w:r w:rsidRPr="00697EAC">
        <w:rPr>
          <w:sz w:val="22"/>
          <w:szCs w:val="22"/>
        </w:rPr>
        <w:t>realizace</w:t>
      </w:r>
      <w:proofErr w:type="spellEnd"/>
      <w:r w:rsidRPr="00697EAC">
        <w:rPr>
          <w:sz w:val="22"/>
          <w:szCs w:val="22"/>
        </w:rPr>
        <w:t xml:space="preserve"> je do </w:t>
      </w:r>
      <w:r w:rsidR="00491B25" w:rsidRPr="00491B25">
        <w:rPr>
          <w:b/>
          <w:sz w:val="22"/>
          <w:szCs w:val="22"/>
        </w:rPr>
        <w:t xml:space="preserve">105 </w:t>
      </w:r>
      <w:proofErr w:type="spellStart"/>
      <w:r w:rsidR="00491B25" w:rsidRPr="00491B25">
        <w:rPr>
          <w:b/>
          <w:sz w:val="22"/>
          <w:szCs w:val="22"/>
        </w:rPr>
        <w:t>kalendářních</w:t>
      </w:r>
      <w:proofErr w:type="spellEnd"/>
      <w:r w:rsidR="00491B25" w:rsidRPr="00491B25">
        <w:rPr>
          <w:b/>
          <w:sz w:val="22"/>
          <w:szCs w:val="22"/>
        </w:rPr>
        <w:t xml:space="preserve"> </w:t>
      </w:r>
      <w:proofErr w:type="spellStart"/>
      <w:r w:rsidR="00491B25" w:rsidRPr="00491B25">
        <w:rPr>
          <w:b/>
          <w:sz w:val="22"/>
          <w:szCs w:val="22"/>
        </w:rPr>
        <w:t>dnů</w:t>
      </w:r>
      <w:proofErr w:type="spellEnd"/>
      <w:r w:rsidR="00491B25">
        <w:rPr>
          <w:sz w:val="22"/>
          <w:szCs w:val="22"/>
        </w:rPr>
        <w:t xml:space="preserve"> </w:t>
      </w:r>
      <w:r w:rsidRPr="00697EAC">
        <w:rPr>
          <w:sz w:val="22"/>
          <w:szCs w:val="22"/>
        </w:rPr>
        <w:t xml:space="preserve">od doručení </w:t>
      </w:r>
      <w:proofErr w:type="spellStart"/>
      <w:r w:rsidRPr="00697EAC">
        <w:rPr>
          <w:sz w:val="22"/>
          <w:szCs w:val="22"/>
        </w:rPr>
        <w:t>písemné</w:t>
      </w:r>
      <w:proofErr w:type="spellEnd"/>
      <w:r w:rsidRPr="00697EAC">
        <w:rPr>
          <w:sz w:val="22"/>
          <w:szCs w:val="22"/>
        </w:rPr>
        <w:t xml:space="preserve"> výzvy k </w:t>
      </w:r>
      <w:proofErr w:type="spellStart"/>
      <w:r w:rsidRPr="00697EAC">
        <w:rPr>
          <w:sz w:val="22"/>
          <w:szCs w:val="22"/>
        </w:rPr>
        <w:t>převzetí</w:t>
      </w:r>
      <w:proofErr w:type="spellEnd"/>
      <w:r w:rsidRPr="00697EAC">
        <w:rPr>
          <w:sz w:val="22"/>
          <w:szCs w:val="22"/>
        </w:rPr>
        <w:t xml:space="preserve"> </w:t>
      </w:r>
      <w:proofErr w:type="spellStart"/>
      <w:r w:rsidRPr="00697EAC">
        <w:rPr>
          <w:sz w:val="22"/>
          <w:szCs w:val="22"/>
        </w:rPr>
        <w:t>staveniště</w:t>
      </w:r>
      <w:proofErr w:type="spellEnd"/>
      <w:r w:rsidRPr="00697EAC">
        <w:rPr>
          <w:sz w:val="22"/>
          <w:szCs w:val="22"/>
        </w:rPr>
        <w:t xml:space="preserve"> a z</w:t>
      </w:r>
      <w:r w:rsidR="009008FC" w:rsidRPr="00697EAC">
        <w:rPr>
          <w:sz w:val="22"/>
          <w:szCs w:val="22"/>
        </w:rPr>
        <w:t xml:space="preserve">ahájení </w:t>
      </w:r>
      <w:proofErr w:type="spellStart"/>
      <w:r w:rsidR="009008FC" w:rsidRPr="00697EAC">
        <w:rPr>
          <w:sz w:val="22"/>
          <w:szCs w:val="22"/>
        </w:rPr>
        <w:t>plnění</w:t>
      </w:r>
      <w:proofErr w:type="spellEnd"/>
      <w:r w:rsidR="009008FC" w:rsidRPr="00697EAC">
        <w:rPr>
          <w:sz w:val="22"/>
          <w:szCs w:val="22"/>
        </w:rPr>
        <w:t xml:space="preserve"> </w:t>
      </w:r>
      <w:proofErr w:type="spellStart"/>
      <w:r w:rsidR="009008FC" w:rsidRPr="00697EAC">
        <w:rPr>
          <w:sz w:val="22"/>
          <w:szCs w:val="22"/>
        </w:rPr>
        <w:t>předmětu</w:t>
      </w:r>
      <w:proofErr w:type="spellEnd"/>
      <w:r w:rsidR="009008FC" w:rsidRPr="00697EAC">
        <w:rPr>
          <w:sz w:val="22"/>
          <w:szCs w:val="22"/>
        </w:rPr>
        <w:t xml:space="preserve"> </w:t>
      </w:r>
      <w:proofErr w:type="spellStart"/>
      <w:r w:rsidR="009008FC" w:rsidRPr="00697EAC">
        <w:rPr>
          <w:sz w:val="22"/>
          <w:szCs w:val="22"/>
        </w:rPr>
        <w:t>veřejné</w:t>
      </w:r>
      <w:proofErr w:type="spellEnd"/>
      <w:r w:rsidR="009008FC" w:rsidRPr="00697EAC">
        <w:rPr>
          <w:sz w:val="22"/>
          <w:szCs w:val="22"/>
        </w:rPr>
        <w:t xml:space="preserve"> </w:t>
      </w:r>
      <w:proofErr w:type="spellStart"/>
      <w:r w:rsidRPr="00697EAC">
        <w:rPr>
          <w:sz w:val="22"/>
          <w:szCs w:val="22"/>
        </w:rPr>
        <w:t>zakázky</w:t>
      </w:r>
      <w:proofErr w:type="spellEnd"/>
      <w:r w:rsidRPr="00697EAC">
        <w:rPr>
          <w:sz w:val="22"/>
          <w:szCs w:val="22"/>
        </w:rPr>
        <w:t xml:space="preserve">. K </w:t>
      </w:r>
      <w:proofErr w:type="spellStart"/>
      <w:r w:rsidRPr="00697EAC">
        <w:rPr>
          <w:sz w:val="22"/>
          <w:szCs w:val="22"/>
        </w:rPr>
        <w:t>převzetí</w:t>
      </w:r>
      <w:proofErr w:type="spellEnd"/>
      <w:r w:rsidRPr="00697EAC">
        <w:rPr>
          <w:sz w:val="22"/>
          <w:szCs w:val="22"/>
        </w:rPr>
        <w:t xml:space="preserve"> </w:t>
      </w:r>
      <w:proofErr w:type="spellStart"/>
      <w:r w:rsidRPr="00697EAC">
        <w:rPr>
          <w:sz w:val="22"/>
          <w:szCs w:val="22"/>
        </w:rPr>
        <w:t>staveniště</w:t>
      </w:r>
      <w:proofErr w:type="spellEnd"/>
      <w:r w:rsidRPr="00697EAC">
        <w:rPr>
          <w:sz w:val="22"/>
          <w:szCs w:val="22"/>
        </w:rPr>
        <w:t xml:space="preserve"> a zahájení </w:t>
      </w:r>
      <w:proofErr w:type="spellStart"/>
      <w:r w:rsidRPr="00697EAC">
        <w:rPr>
          <w:sz w:val="22"/>
          <w:szCs w:val="22"/>
        </w:rPr>
        <w:t>plnění</w:t>
      </w:r>
      <w:proofErr w:type="spellEnd"/>
      <w:r w:rsidRPr="00697EAC">
        <w:rPr>
          <w:sz w:val="22"/>
          <w:szCs w:val="22"/>
        </w:rPr>
        <w:t xml:space="preserve"> </w:t>
      </w:r>
      <w:proofErr w:type="spellStart"/>
      <w:r w:rsidRPr="00697EAC">
        <w:rPr>
          <w:sz w:val="22"/>
          <w:szCs w:val="22"/>
        </w:rPr>
        <w:t>předmětu</w:t>
      </w:r>
      <w:proofErr w:type="spellEnd"/>
      <w:r w:rsidRPr="00697EAC">
        <w:rPr>
          <w:sz w:val="22"/>
          <w:szCs w:val="22"/>
        </w:rPr>
        <w:t xml:space="preserve"> </w:t>
      </w:r>
      <w:proofErr w:type="spellStart"/>
      <w:r w:rsidRPr="00697EAC">
        <w:rPr>
          <w:sz w:val="22"/>
          <w:szCs w:val="22"/>
        </w:rPr>
        <w:t>veřejné</w:t>
      </w:r>
      <w:proofErr w:type="spellEnd"/>
      <w:r w:rsidRPr="00697EAC">
        <w:rPr>
          <w:sz w:val="22"/>
          <w:szCs w:val="22"/>
        </w:rPr>
        <w:t xml:space="preserve"> </w:t>
      </w:r>
      <w:proofErr w:type="spellStart"/>
      <w:r w:rsidRPr="00697EAC">
        <w:rPr>
          <w:sz w:val="22"/>
          <w:szCs w:val="22"/>
        </w:rPr>
        <w:t>zakázky</w:t>
      </w:r>
      <w:proofErr w:type="spellEnd"/>
      <w:r w:rsidRPr="00697EAC">
        <w:rPr>
          <w:sz w:val="22"/>
          <w:szCs w:val="22"/>
        </w:rPr>
        <w:t xml:space="preserve"> bude </w:t>
      </w:r>
      <w:proofErr w:type="spellStart"/>
      <w:r w:rsidR="00D905B2">
        <w:rPr>
          <w:sz w:val="22"/>
          <w:szCs w:val="22"/>
        </w:rPr>
        <w:t>zhotovitel</w:t>
      </w:r>
      <w:proofErr w:type="spellEnd"/>
      <w:r w:rsidR="00D905B2">
        <w:rPr>
          <w:sz w:val="22"/>
          <w:szCs w:val="22"/>
        </w:rPr>
        <w:t xml:space="preserve"> </w:t>
      </w:r>
      <w:proofErr w:type="spellStart"/>
      <w:r w:rsidRPr="00697EAC">
        <w:rPr>
          <w:sz w:val="22"/>
          <w:szCs w:val="22"/>
        </w:rPr>
        <w:t>vyzván</w:t>
      </w:r>
      <w:proofErr w:type="spellEnd"/>
      <w:r w:rsidRPr="00697EAC">
        <w:rPr>
          <w:sz w:val="22"/>
          <w:szCs w:val="22"/>
        </w:rPr>
        <w:t xml:space="preserve"> </w:t>
      </w:r>
      <w:proofErr w:type="spellStart"/>
      <w:r w:rsidRPr="00697EAC">
        <w:rPr>
          <w:sz w:val="22"/>
          <w:szCs w:val="22"/>
        </w:rPr>
        <w:t>písemně</w:t>
      </w:r>
      <w:proofErr w:type="spellEnd"/>
      <w:r w:rsidRPr="00697EAC">
        <w:rPr>
          <w:sz w:val="22"/>
          <w:szCs w:val="22"/>
        </w:rPr>
        <w:t xml:space="preserve"> </w:t>
      </w:r>
      <w:proofErr w:type="spellStart"/>
      <w:r w:rsidRPr="00697EAC">
        <w:rPr>
          <w:sz w:val="22"/>
          <w:szCs w:val="22"/>
        </w:rPr>
        <w:t>zadavatelem</w:t>
      </w:r>
      <w:proofErr w:type="spellEnd"/>
      <w:r w:rsidRPr="00697EAC">
        <w:rPr>
          <w:sz w:val="22"/>
          <w:szCs w:val="22"/>
        </w:rPr>
        <w:t xml:space="preserve">. </w:t>
      </w:r>
      <w:proofErr w:type="spellStart"/>
      <w:r w:rsidR="00655093" w:rsidRPr="00655093">
        <w:rPr>
          <w:sz w:val="22"/>
          <w:szCs w:val="22"/>
        </w:rPr>
        <w:t>Zadavatel</w:t>
      </w:r>
      <w:proofErr w:type="spellEnd"/>
      <w:r w:rsidR="00655093" w:rsidRPr="00655093">
        <w:rPr>
          <w:sz w:val="22"/>
          <w:szCs w:val="22"/>
        </w:rPr>
        <w:t xml:space="preserve"> </w:t>
      </w:r>
      <w:proofErr w:type="spellStart"/>
      <w:r w:rsidR="00655093" w:rsidRPr="00655093">
        <w:rPr>
          <w:sz w:val="22"/>
          <w:szCs w:val="22"/>
        </w:rPr>
        <w:t>předpokládá</w:t>
      </w:r>
      <w:proofErr w:type="spellEnd"/>
      <w:r w:rsidR="00655093" w:rsidRPr="00655093">
        <w:rPr>
          <w:sz w:val="22"/>
          <w:szCs w:val="22"/>
        </w:rPr>
        <w:t xml:space="preserve"> zahájení, </w:t>
      </w:r>
      <w:proofErr w:type="spellStart"/>
      <w:r w:rsidR="00655093" w:rsidRPr="00655093">
        <w:rPr>
          <w:sz w:val="22"/>
          <w:szCs w:val="22"/>
        </w:rPr>
        <w:t>tj</w:t>
      </w:r>
      <w:proofErr w:type="spellEnd"/>
      <w:r w:rsidR="00655093" w:rsidRPr="00655093">
        <w:rPr>
          <w:sz w:val="22"/>
          <w:szCs w:val="22"/>
        </w:rPr>
        <w:t xml:space="preserve">. </w:t>
      </w:r>
      <w:proofErr w:type="spellStart"/>
      <w:r w:rsidR="00655093" w:rsidRPr="00655093">
        <w:rPr>
          <w:sz w:val="22"/>
          <w:szCs w:val="22"/>
        </w:rPr>
        <w:t>zaslání</w:t>
      </w:r>
      <w:proofErr w:type="spellEnd"/>
      <w:r w:rsidR="00655093" w:rsidRPr="00655093">
        <w:rPr>
          <w:sz w:val="22"/>
          <w:szCs w:val="22"/>
        </w:rPr>
        <w:t xml:space="preserve"> </w:t>
      </w:r>
      <w:proofErr w:type="spellStart"/>
      <w:r w:rsidR="00655093" w:rsidRPr="00655093">
        <w:rPr>
          <w:sz w:val="22"/>
          <w:szCs w:val="22"/>
        </w:rPr>
        <w:t>písemné</w:t>
      </w:r>
      <w:proofErr w:type="spellEnd"/>
      <w:r w:rsidR="00655093" w:rsidRPr="00655093">
        <w:rPr>
          <w:sz w:val="22"/>
          <w:szCs w:val="22"/>
        </w:rPr>
        <w:t xml:space="preserve"> výzvy k </w:t>
      </w:r>
      <w:proofErr w:type="spellStart"/>
      <w:r w:rsidR="00655093" w:rsidRPr="00655093">
        <w:rPr>
          <w:sz w:val="22"/>
          <w:szCs w:val="22"/>
        </w:rPr>
        <w:t>převzetí</w:t>
      </w:r>
      <w:proofErr w:type="spellEnd"/>
      <w:r w:rsidR="00655093" w:rsidRPr="00655093">
        <w:rPr>
          <w:sz w:val="22"/>
          <w:szCs w:val="22"/>
        </w:rPr>
        <w:t xml:space="preserve"> </w:t>
      </w:r>
      <w:proofErr w:type="spellStart"/>
      <w:r w:rsidR="00655093" w:rsidRPr="00655093">
        <w:rPr>
          <w:sz w:val="22"/>
          <w:szCs w:val="22"/>
        </w:rPr>
        <w:t>staveniště</w:t>
      </w:r>
      <w:proofErr w:type="spellEnd"/>
      <w:r w:rsidR="00655093" w:rsidRPr="00655093">
        <w:rPr>
          <w:sz w:val="22"/>
          <w:szCs w:val="22"/>
        </w:rPr>
        <w:t xml:space="preserve"> a zahájení </w:t>
      </w:r>
      <w:proofErr w:type="spellStart"/>
      <w:r w:rsidR="00655093" w:rsidRPr="00655093">
        <w:rPr>
          <w:sz w:val="22"/>
          <w:szCs w:val="22"/>
        </w:rPr>
        <w:t>plnění</w:t>
      </w:r>
      <w:proofErr w:type="spellEnd"/>
      <w:r w:rsidR="00655093" w:rsidRPr="00655093">
        <w:rPr>
          <w:sz w:val="22"/>
          <w:szCs w:val="22"/>
        </w:rPr>
        <w:t xml:space="preserve"> </w:t>
      </w:r>
      <w:proofErr w:type="spellStart"/>
      <w:r w:rsidR="00655093" w:rsidRPr="00655093">
        <w:rPr>
          <w:sz w:val="22"/>
          <w:szCs w:val="22"/>
        </w:rPr>
        <w:t>předmětu</w:t>
      </w:r>
      <w:proofErr w:type="spellEnd"/>
      <w:r w:rsidR="00655093" w:rsidRPr="00655093">
        <w:rPr>
          <w:sz w:val="22"/>
          <w:szCs w:val="22"/>
        </w:rPr>
        <w:t xml:space="preserve"> </w:t>
      </w:r>
      <w:proofErr w:type="spellStart"/>
      <w:r w:rsidR="00655093" w:rsidRPr="00655093">
        <w:rPr>
          <w:sz w:val="22"/>
          <w:szCs w:val="22"/>
        </w:rPr>
        <w:t>veřejné</w:t>
      </w:r>
      <w:proofErr w:type="spellEnd"/>
      <w:r w:rsidR="00655093" w:rsidRPr="00655093">
        <w:rPr>
          <w:sz w:val="22"/>
          <w:szCs w:val="22"/>
        </w:rPr>
        <w:t xml:space="preserve"> </w:t>
      </w:r>
      <w:proofErr w:type="spellStart"/>
      <w:r w:rsidR="00655093" w:rsidRPr="00655093">
        <w:rPr>
          <w:sz w:val="22"/>
          <w:szCs w:val="22"/>
        </w:rPr>
        <w:t>zakázky</w:t>
      </w:r>
      <w:proofErr w:type="spellEnd"/>
      <w:r w:rsidR="00655093" w:rsidRPr="00655093">
        <w:rPr>
          <w:sz w:val="22"/>
          <w:szCs w:val="22"/>
        </w:rPr>
        <w:t xml:space="preserve"> </w:t>
      </w:r>
      <w:proofErr w:type="spellStart"/>
      <w:r w:rsidR="00655093" w:rsidRPr="00655093">
        <w:rPr>
          <w:sz w:val="22"/>
          <w:szCs w:val="22"/>
        </w:rPr>
        <w:t>červnu</w:t>
      </w:r>
      <w:proofErr w:type="spellEnd"/>
      <w:r w:rsidR="00655093" w:rsidRPr="00655093">
        <w:rPr>
          <w:sz w:val="22"/>
          <w:szCs w:val="22"/>
        </w:rPr>
        <w:t xml:space="preserve"> 2021 tak, aby </w:t>
      </w:r>
      <w:proofErr w:type="spellStart"/>
      <w:r w:rsidR="00655093" w:rsidRPr="00655093">
        <w:rPr>
          <w:sz w:val="22"/>
          <w:szCs w:val="22"/>
        </w:rPr>
        <w:t>nejzazší</w:t>
      </w:r>
      <w:proofErr w:type="spellEnd"/>
      <w:r w:rsidR="00655093" w:rsidRPr="00655093">
        <w:rPr>
          <w:sz w:val="22"/>
          <w:szCs w:val="22"/>
        </w:rPr>
        <w:t xml:space="preserve"> </w:t>
      </w:r>
      <w:proofErr w:type="spellStart"/>
      <w:r w:rsidR="00655093" w:rsidRPr="00655093">
        <w:rPr>
          <w:sz w:val="22"/>
          <w:szCs w:val="22"/>
        </w:rPr>
        <w:t>konec</w:t>
      </w:r>
      <w:proofErr w:type="spellEnd"/>
      <w:r w:rsidR="00655093" w:rsidRPr="00655093">
        <w:rPr>
          <w:sz w:val="22"/>
          <w:szCs w:val="22"/>
        </w:rPr>
        <w:t xml:space="preserve"> </w:t>
      </w:r>
      <w:proofErr w:type="spellStart"/>
      <w:r w:rsidR="00655093" w:rsidRPr="00655093">
        <w:rPr>
          <w:sz w:val="22"/>
          <w:szCs w:val="22"/>
        </w:rPr>
        <w:t>realizace</w:t>
      </w:r>
      <w:proofErr w:type="spellEnd"/>
      <w:r w:rsidR="00655093" w:rsidRPr="00655093">
        <w:rPr>
          <w:sz w:val="22"/>
          <w:szCs w:val="22"/>
        </w:rPr>
        <w:t xml:space="preserve"> </w:t>
      </w:r>
      <w:proofErr w:type="spellStart"/>
      <w:r w:rsidR="00655093" w:rsidRPr="00655093">
        <w:rPr>
          <w:sz w:val="22"/>
          <w:szCs w:val="22"/>
        </w:rPr>
        <w:t>připadl</w:t>
      </w:r>
      <w:proofErr w:type="spellEnd"/>
      <w:r w:rsidR="00655093" w:rsidRPr="00655093">
        <w:rPr>
          <w:sz w:val="22"/>
          <w:szCs w:val="22"/>
        </w:rPr>
        <w:t xml:space="preserve"> </w:t>
      </w:r>
      <w:proofErr w:type="spellStart"/>
      <w:r w:rsidR="00655093" w:rsidRPr="00655093">
        <w:rPr>
          <w:sz w:val="22"/>
          <w:szCs w:val="22"/>
        </w:rPr>
        <w:t>nejpozději</w:t>
      </w:r>
      <w:proofErr w:type="spellEnd"/>
      <w:r w:rsidR="00655093" w:rsidRPr="00655093">
        <w:rPr>
          <w:sz w:val="22"/>
          <w:szCs w:val="22"/>
        </w:rPr>
        <w:t xml:space="preserve"> na </w:t>
      </w:r>
      <w:proofErr w:type="spellStart"/>
      <w:r w:rsidR="00655093" w:rsidRPr="00655093">
        <w:rPr>
          <w:sz w:val="22"/>
          <w:szCs w:val="22"/>
        </w:rPr>
        <w:t>konec</w:t>
      </w:r>
      <w:proofErr w:type="spellEnd"/>
      <w:r w:rsidR="00655093" w:rsidRPr="00655093">
        <w:rPr>
          <w:sz w:val="22"/>
          <w:szCs w:val="22"/>
        </w:rPr>
        <w:t xml:space="preserve"> </w:t>
      </w:r>
      <w:proofErr w:type="spellStart"/>
      <w:r w:rsidR="00655093" w:rsidRPr="00655093">
        <w:rPr>
          <w:sz w:val="22"/>
          <w:szCs w:val="22"/>
        </w:rPr>
        <w:t>září</w:t>
      </w:r>
      <w:proofErr w:type="spellEnd"/>
      <w:r w:rsidR="00655093" w:rsidRPr="00655093">
        <w:rPr>
          <w:sz w:val="22"/>
          <w:szCs w:val="22"/>
        </w:rPr>
        <w:t xml:space="preserve"> 2021. </w:t>
      </w:r>
      <w:proofErr w:type="spellStart"/>
      <w:r w:rsidR="006D0292" w:rsidRPr="00697EAC">
        <w:rPr>
          <w:sz w:val="22"/>
          <w:szCs w:val="22"/>
        </w:rPr>
        <w:t>Splnění</w:t>
      </w:r>
      <w:proofErr w:type="spellEnd"/>
      <w:r w:rsidR="006D0292" w:rsidRPr="00697EAC">
        <w:rPr>
          <w:sz w:val="22"/>
          <w:szCs w:val="22"/>
        </w:rPr>
        <w:t xml:space="preserve"> povinnosti </w:t>
      </w:r>
      <w:proofErr w:type="spellStart"/>
      <w:r w:rsidR="006D0292" w:rsidRPr="00697EAC">
        <w:rPr>
          <w:sz w:val="22"/>
          <w:szCs w:val="22"/>
        </w:rPr>
        <w:t>zhotovitele</w:t>
      </w:r>
      <w:proofErr w:type="spellEnd"/>
      <w:r w:rsidR="006D0292" w:rsidRPr="00697EAC">
        <w:rPr>
          <w:sz w:val="22"/>
          <w:szCs w:val="22"/>
        </w:rPr>
        <w:t xml:space="preserve"> </w:t>
      </w:r>
      <w:proofErr w:type="spellStart"/>
      <w:r w:rsidR="006D0292" w:rsidRPr="00697EAC">
        <w:rPr>
          <w:sz w:val="22"/>
          <w:szCs w:val="22"/>
        </w:rPr>
        <w:t>D</w:t>
      </w:r>
      <w:r w:rsidR="00133190" w:rsidRPr="00697EAC">
        <w:rPr>
          <w:sz w:val="22"/>
          <w:szCs w:val="22"/>
        </w:rPr>
        <w:t>ílo</w:t>
      </w:r>
      <w:proofErr w:type="spellEnd"/>
      <w:r w:rsidR="00133190" w:rsidRPr="00697EAC">
        <w:rPr>
          <w:sz w:val="22"/>
          <w:szCs w:val="22"/>
        </w:rPr>
        <w:t xml:space="preserve"> </w:t>
      </w:r>
      <w:proofErr w:type="spellStart"/>
      <w:r w:rsidR="00133190" w:rsidRPr="00697EAC">
        <w:rPr>
          <w:sz w:val="22"/>
          <w:szCs w:val="22"/>
        </w:rPr>
        <w:t>provést</w:t>
      </w:r>
      <w:proofErr w:type="spellEnd"/>
      <w:r w:rsidR="00133190" w:rsidRPr="00697EAC">
        <w:rPr>
          <w:sz w:val="22"/>
          <w:szCs w:val="22"/>
        </w:rPr>
        <w:t xml:space="preserve">, </w:t>
      </w:r>
      <w:proofErr w:type="spellStart"/>
      <w:r w:rsidR="00133190" w:rsidRPr="00697EAC">
        <w:rPr>
          <w:sz w:val="22"/>
          <w:szCs w:val="22"/>
        </w:rPr>
        <w:t>ukončit</w:t>
      </w:r>
      <w:proofErr w:type="spellEnd"/>
      <w:r w:rsidR="00133190" w:rsidRPr="00697EAC">
        <w:rPr>
          <w:sz w:val="22"/>
          <w:szCs w:val="22"/>
        </w:rPr>
        <w:t xml:space="preserve"> a </w:t>
      </w:r>
      <w:proofErr w:type="spellStart"/>
      <w:r w:rsidR="00133190" w:rsidRPr="00697EAC">
        <w:rPr>
          <w:sz w:val="22"/>
          <w:szCs w:val="22"/>
        </w:rPr>
        <w:t>předat</w:t>
      </w:r>
      <w:proofErr w:type="spellEnd"/>
      <w:r w:rsidR="00133190" w:rsidRPr="00697EAC">
        <w:rPr>
          <w:sz w:val="22"/>
          <w:szCs w:val="22"/>
        </w:rPr>
        <w:t xml:space="preserve"> je </w:t>
      </w:r>
      <w:proofErr w:type="spellStart"/>
      <w:r w:rsidR="00133190" w:rsidRPr="00697EAC">
        <w:rPr>
          <w:sz w:val="22"/>
          <w:szCs w:val="22"/>
        </w:rPr>
        <w:t>zajištěno</w:t>
      </w:r>
      <w:proofErr w:type="spellEnd"/>
      <w:r w:rsidR="00133190" w:rsidRPr="00697EAC">
        <w:rPr>
          <w:sz w:val="22"/>
          <w:szCs w:val="22"/>
        </w:rPr>
        <w:t xml:space="preserve"> </w:t>
      </w:r>
      <w:proofErr w:type="spellStart"/>
      <w:r w:rsidR="00133190" w:rsidRPr="00697EAC">
        <w:rPr>
          <w:sz w:val="22"/>
          <w:szCs w:val="22"/>
        </w:rPr>
        <w:t>smluvní</w:t>
      </w:r>
      <w:proofErr w:type="spellEnd"/>
      <w:r w:rsidR="00133190" w:rsidRPr="00697EAC">
        <w:rPr>
          <w:sz w:val="22"/>
          <w:szCs w:val="22"/>
        </w:rPr>
        <w:t xml:space="preserve"> pokutou </w:t>
      </w:r>
      <w:proofErr w:type="spellStart"/>
      <w:r w:rsidR="00133190" w:rsidRPr="00697EAC">
        <w:rPr>
          <w:sz w:val="22"/>
          <w:szCs w:val="22"/>
        </w:rPr>
        <w:t>sjednanou</w:t>
      </w:r>
      <w:proofErr w:type="spellEnd"/>
      <w:r w:rsidR="00133190" w:rsidRPr="00697EAC">
        <w:rPr>
          <w:sz w:val="22"/>
          <w:szCs w:val="22"/>
        </w:rPr>
        <w:t xml:space="preserve"> v čl. XVI. </w:t>
      </w:r>
      <w:proofErr w:type="spellStart"/>
      <w:r w:rsidR="00133190" w:rsidRPr="00697EAC">
        <w:rPr>
          <w:sz w:val="22"/>
          <w:szCs w:val="22"/>
        </w:rPr>
        <w:t>Smlouvy</w:t>
      </w:r>
      <w:proofErr w:type="spellEnd"/>
      <w:r w:rsidR="00133190" w:rsidRPr="00697EAC">
        <w:rPr>
          <w:sz w:val="22"/>
          <w:szCs w:val="22"/>
        </w:rPr>
        <w:t>.</w:t>
      </w:r>
      <w:bookmarkEnd w:id="3"/>
      <w:r w:rsidR="00697EAC" w:rsidRPr="00697EAC">
        <w:rPr>
          <w:sz w:val="22"/>
          <w:szCs w:val="22"/>
        </w:rPr>
        <w:t xml:space="preserve"> </w:t>
      </w:r>
    </w:p>
    <w:p w:rsidR="00133190" w:rsidRPr="00697EAC" w:rsidRDefault="00133190" w:rsidP="00697EAC">
      <w:pPr>
        <w:pStyle w:val="Nadpis2"/>
        <w:rPr>
          <w:sz w:val="22"/>
          <w:szCs w:val="22"/>
        </w:rPr>
      </w:pPr>
      <w:proofErr w:type="spellStart"/>
      <w:r w:rsidRPr="00697EAC">
        <w:rPr>
          <w:sz w:val="22"/>
          <w:szCs w:val="22"/>
        </w:rPr>
        <w:t>Zhotovitel</w:t>
      </w:r>
      <w:proofErr w:type="spellEnd"/>
      <w:r w:rsidRPr="00697EAC">
        <w:rPr>
          <w:sz w:val="22"/>
          <w:szCs w:val="22"/>
        </w:rPr>
        <w:t xml:space="preserve"> </w:t>
      </w:r>
      <w:proofErr w:type="spellStart"/>
      <w:r w:rsidRPr="00697EAC">
        <w:rPr>
          <w:sz w:val="22"/>
          <w:szCs w:val="22"/>
        </w:rPr>
        <w:t>převezme</w:t>
      </w:r>
      <w:proofErr w:type="spellEnd"/>
      <w:r w:rsidRPr="00697EAC">
        <w:rPr>
          <w:sz w:val="22"/>
          <w:szCs w:val="22"/>
        </w:rPr>
        <w:t xml:space="preserve"> </w:t>
      </w:r>
      <w:proofErr w:type="spellStart"/>
      <w:r w:rsidRPr="00697EAC">
        <w:rPr>
          <w:sz w:val="22"/>
          <w:szCs w:val="22"/>
        </w:rPr>
        <w:t>staveniště</w:t>
      </w:r>
      <w:proofErr w:type="spellEnd"/>
      <w:r w:rsidRPr="00697EAC">
        <w:rPr>
          <w:sz w:val="22"/>
          <w:szCs w:val="22"/>
        </w:rPr>
        <w:t xml:space="preserve"> </w:t>
      </w:r>
      <w:proofErr w:type="spellStart"/>
      <w:r w:rsidR="009008FC" w:rsidRPr="00697EAC">
        <w:rPr>
          <w:sz w:val="22"/>
          <w:szCs w:val="22"/>
        </w:rPr>
        <w:t>bezodkladně</w:t>
      </w:r>
      <w:proofErr w:type="spellEnd"/>
      <w:r w:rsidR="009008FC" w:rsidRPr="00697EAC">
        <w:rPr>
          <w:sz w:val="22"/>
          <w:szCs w:val="22"/>
        </w:rPr>
        <w:t xml:space="preserve"> po doručení </w:t>
      </w:r>
      <w:proofErr w:type="spellStart"/>
      <w:r w:rsidR="009008FC" w:rsidRPr="00697EAC">
        <w:rPr>
          <w:sz w:val="22"/>
          <w:szCs w:val="22"/>
        </w:rPr>
        <w:t>písemné</w:t>
      </w:r>
      <w:proofErr w:type="spellEnd"/>
      <w:r w:rsidR="009008FC" w:rsidRPr="00697EAC">
        <w:rPr>
          <w:sz w:val="22"/>
          <w:szCs w:val="22"/>
        </w:rPr>
        <w:t xml:space="preserve"> výzvy </w:t>
      </w:r>
      <w:proofErr w:type="spellStart"/>
      <w:r w:rsidR="009008FC" w:rsidRPr="00697EAC">
        <w:rPr>
          <w:sz w:val="22"/>
          <w:szCs w:val="22"/>
        </w:rPr>
        <w:t>Objednatele</w:t>
      </w:r>
      <w:proofErr w:type="spellEnd"/>
      <w:r w:rsidR="009008FC" w:rsidRPr="00697EAC">
        <w:rPr>
          <w:sz w:val="22"/>
          <w:szCs w:val="22"/>
        </w:rPr>
        <w:t xml:space="preserve">, </w:t>
      </w:r>
      <w:proofErr w:type="spellStart"/>
      <w:r w:rsidR="009008FC" w:rsidRPr="00697EAC">
        <w:rPr>
          <w:sz w:val="22"/>
          <w:szCs w:val="22"/>
        </w:rPr>
        <w:t>nejpozději</w:t>
      </w:r>
      <w:proofErr w:type="spellEnd"/>
      <w:r w:rsidR="009008FC" w:rsidRPr="00697EAC">
        <w:rPr>
          <w:sz w:val="22"/>
          <w:szCs w:val="22"/>
        </w:rPr>
        <w:t xml:space="preserve"> však do 5 </w:t>
      </w:r>
      <w:proofErr w:type="spellStart"/>
      <w:r w:rsidR="009008FC" w:rsidRPr="00697EAC">
        <w:rPr>
          <w:sz w:val="22"/>
          <w:szCs w:val="22"/>
        </w:rPr>
        <w:t>dnů</w:t>
      </w:r>
      <w:proofErr w:type="spellEnd"/>
      <w:r w:rsidRPr="00697EAC">
        <w:rPr>
          <w:sz w:val="22"/>
          <w:szCs w:val="22"/>
        </w:rPr>
        <w:t xml:space="preserve">. Zahájením </w:t>
      </w:r>
      <w:proofErr w:type="spellStart"/>
      <w:r w:rsidRPr="00697EAC">
        <w:rPr>
          <w:sz w:val="22"/>
          <w:szCs w:val="22"/>
        </w:rPr>
        <w:t>stavebních</w:t>
      </w:r>
      <w:proofErr w:type="spellEnd"/>
      <w:r w:rsidRPr="00697EAC">
        <w:rPr>
          <w:sz w:val="22"/>
          <w:szCs w:val="22"/>
        </w:rPr>
        <w:t xml:space="preserve"> prací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rozumí</w:t>
      </w:r>
      <w:proofErr w:type="spellEnd"/>
      <w:r w:rsidRPr="00697EAC">
        <w:rPr>
          <w:sz w:val="22"/>
          <w:szCs w:val="22"/>
        </w:rPr>
        <w:t xml:space="preserve"> okamžik, v </w:t>
      </w:r>
      <w:proofErr w:type="spellStart"/>
      <w:r w:rsidRPr="00697EAC">
        <w:rPr>
          <w:sz w:val="22"/>
          <w:szCs w:val="22"/>
        </w:rPr>
        <w:t>němž</w:t>
      </w:r>
      <w:proofErr w:type="spellEnd"/>
      <w:r w:rsidRPr="00697EAC">
        <w:rPr>
          <w:sz w:val="22"/>
          <w:szCs w:val="22"/>
        </w:rPr>
        <w:t xml:space="preserve"> </w:t>
      </w:r>
      <w:proofErr w:type="spellStart"/>
      <w:r w:rsidRPr="00697EAC">
        <w:rPr>
          <w:sz w:val="22"/>
          <w:szCs w:val="22"/>
        </w:rPr>
        <w:t>byly</w:t>
      </w:r>
      <w:proofErr w:type="spellEnd"/>
      <w:r w:rsidRPr="00697EAC">
        <w:rPr>
          <w:sz w:val="22"/>
          <w:szCs w:val="22"/>
        </w:rPr>
        <w:t xml:space="preserve"> </w:t>
      </w:r>
      <w:proofErr w:type="spellStart"/>
      <w:r w:rsidRPr="00697EAC">
        <w:rPr>
          <w:sz w:val="22"/>
          <w:szCs w:val="22"/>
        </w:rPr>
        <w:t>započaty</w:t>
      </w:r>
      <w:proofErr w:type="spellEnd"/>
      <w:r w:rsidRPr="00697EAC">
        <w:rPr>
          <w:sz w:val="22"/>
          <w:szCs w:val="22"/>
        </w:rPr>
        <w:t xml:space="preserve"> práce </w:t>
      </w:r>
      <w:proofErr w:type="spellStart"/>
      <w:r w:rsidRPr="00697EAC">
        <w:rPr>
          <w:sz w:val="22"/>
          <w:szCs w:val="22"/>
        </w:rPr>
        <w:t>dle</w:t>
      </w:r>
      <w:proofErr w:type="spellEnd"/>
      <w:r w:rsidRPr="00697EAC">
        <w:rPr>
          <w:sz w:val="22"/>
          <w:szCs w:val="22"/>
        </w:rPr>
        <w:t xml:space="preserve"> </w:t>
      </w:r>
      <w:proofErr w:type="spellStart"/>
      <w:r w:rsidRPr="00697EAC">
        <w:rPr>
          <w:sz w:val="22"/>
          <w:szCs w:val="22"/>
        </w:rPr>
        <w:t>příslušné</w:t>
      </w:r>
      <w:proofErr w:type="spellEnd"/>
      <w:r w:rsidRPr="00697EAC">
        <w:rPr>
          <w:sz w:val="22"/>
          <w:szCs w:val="22"/>
        </w:rPr>
        <w:t xml:space="preserve"> </w:t>
      </w:r>
      <w:proofErr w:type="spellStart"/>
      <w:r w:rsidRPr="00697EAC">
        <w:rPr>
          <w:sz w:val="22"/>
          <w:szCs w:val="22"/>
        </w:rPr>
        <w:t>dokumentace</w:t>
      </w:r>
      <w:proofErr w:type="spellEnd"/>
      <w:r w:rsidRPr="00697EAC">
        <w:rPr>
          <w:sz w:val="22"/>
          <w:szCs w:val="22"/>
        </w:rPr>
        <w:t xml:space="preserve">, </w:t>
      </w:r>
      <w:proofErr w:type="spellStart"/>
      <w:r w:rsidRPr="00697EAC">
        <w:rPr>
          <w:sz w:val="22"/>
          <w:szCs w:val="22"/>
        </w:rPr>
        <w:t>přičemž</w:t>
      </w:r>
      <w:proofErr w:type="spellEnd"/>
      <w:r w:rsidRPr="00697EAC">
        <w:rPr>
          <w:sz w:val="22"/>
          <w:szCs w:val="22"/>
        </w:rPr>
        <w:t xml:space="preserve"> </w:t>
      </w:r>
      <w:proofErr w:type="spellStart"/>
      <w:r w:rsidRPr="00697EAC">
        <w:rPr>
          <w:sz w:val="22"/>
          <w:szCs w:val="22"/>
        </w:rPr>
        <w:t>započetí</w:t>
      </w:r>
      <w:proofErr w:type="spellEnd"/>
      <w:r w:rsidRPr="00697EAC">
        <w:rPr>
          <w:sz w:val="22"/>
          <w:szCs w:val="22"/>
        </w:rPr>
        <w:t xml:space="preserve"> </w:t>
      </w:r>
      <w:proofErr w:type="spellStart"/>
      <w:r w:rsidRPr="00697EAC">
        <w:rPr>
          <w:sz w:val="22"/>
          <w:szCs w:val="22"/>
        </w:rPr>
        <w:t>těchto</w:t>
      </w:r>
      <w:proofErr w:type="spellEnd"/>
      <w:r w:rsidRPr="00697EAC">
        <w:rPr>
          <w:sz w:val="22"/>
          <w:szCs w:val="22"/>
        </w:rPr>
        <w:t xml:space="preserve"> prací musí </w:t>
      </w:r>
      <w:proofErr w:type="spellStart"/>
      <w:r w:rsidRPr="00697EAC">
        <w:rPr>
          <w:sz w:val="22"/>
          <w:szCs w:val="22"/>
        </w:rPr>
        <w:t>být</w:t>
      </w:r>
      <w:proofErr w:type="spellEnd"/>
      <w:r w:rsidRPr="00697EAC">
        <w:rPr>
          <w:sz w:val="22"/>
          <w:szCs w:val="22"/>
        </w:rPr>
        <w:t xml:space="preserve"> </w:t>
      </w:r>
      <w:proofErr w:type="spellStart"/>
      <w:r w:rsidRPr="00697EAC">
        <w:rPr>
          <w:sz w:val="22"/>
          <w:szCs w:val="22"/>
        </w:rPr>
        <w:t>prokazatelné</w:t>
      </w:r>
      <w:proofErr w:type="spellEnd"/>
      <w:r w:rsidRPr="00697EAC">
        <w:rPr>
          <w:sz w:val="22"/>
          <w:szCs w:val="22"/>
        </w:rPr>
        <w:t xml:space="preserve"> </w:t>
      </w:r>
      <w:proofErr w:type="spellStart"/>
      <w:r w:rsidRPr="00697EAC">
        <w:rPr>
          <w:sz w:val="22"/>
          <w:szCs w:val="22"/>
        </w:rPr>
        <w:t>jejich</w:t>
      </w:r>
      <w:proofErr w:type="spellEnd"/>
      <w:r w:rsidRPr="00697EAC">
        <w:rPr>
          <w:sz w:val="22"/>
          <w:szCs w:val="22"/>
        </w:rPr>
        <w:t xml:space="preserve"> hmotným </w:t>
      </w:r>
      <w:proofErr w:type="spellStart"/>
      <w:r w:rsidRPr="00697EAC">
        <w:rPr>
          <w:sz w:val="22"/>
          <w:szCs w:val="22"/>
        </w:rPr>
        <w:t>výsledkem</w:t>
      </w:r>
      <w:proofErr w:type="spellEnd"/>
      <w:r w:rsidRPr="00697EAC">
        <w:rPr>
          <w:sz w:val="22"/>
          <w:szCs w:val="22"/>
        </w:rPr>
        <w:t xml:space="preserve">. </w:t>
      </w:r>
      <w:proofErr w:type="spellStart"/>
      <w:r w:rsidRPr="00697EAC">
        <w:rPr>
          <w:sz w:val="22"/>
          <w:szCs w:val="22"/>
        </w:rPr>
        <w:t>Zhotovitel</w:t>
      </w:r>
      <w:proofErr w:type="spellEnd"/>
      <w:r w:rsidRPr="00697EAC">
        <w:rPr>
          <w:sz w:val="22"/>
          <w:szCs w:val="22"/>
        </w:rPr>
        <w:t xml:space="preserve"> </w:t>
      </w:r>
      <w:proofErr w:type="spellStart"/>
      <w:r w:rsidRPr="00697EAC">
        <w:rPr>
          <w:sz w:val="22"/>
          <w:szCs w:val="22"/>
        </w:rPr>
        <w:t>zahájí</w:t>
      </w:r>
      <w:proofErr w:type="spellEnd"/>
      <w:r w:rsidRPr="00697EAC">
        <w:rPr>
          <w:sz w:val="22"/>
          <w:szCs w:val="22"/>
        </w:rPr>
        <w:t xml:space="preserve"> stavební práce </w:t>
      </w:r>
      <w:proofErr w:type="spellStart"/>
      <w:r w:rsidRPr="00697EAC">
        <w:rPr>
          <w:sz w:val="22"/>
          <w:szCs w:val="22"/>
        </w:rPr>
        <w:t>ihned</w:t>
      </w:r>
      <w:proofErr w:type="spellEnd"/>
      <w:r w:rsidRPr="00697EAC">
        <w:rPr>
          <w:sz w:val="22"/>
          <w:szCs w:val="22"/>
        </w:rPr>
        <w:t xml:space="preserve"> po </w:t>
      </w:r>
      <w:proofErr w:type="spellStart"/>
      <w:r w:rsidRPr="00697EAC">
        <w:rPr>
          <w:sz w:val="22"/>
          <w:szCs w:val="22"/>
        </w:rPr>
        <w:t>protokolárním</w:t>
      </w:r>
      <w:proofErr w:type="spellEnd"/>
      <w:r w:rsidRPr="00697EAC">
        <w:rPr>
          <w:sz w:val="22"/>
          <w:szCs w:val="22"/>
        </w:rPr>
        <w:t xml:space="preserve"> </w:t>
      </w:r>
      <w:proofErr w:type="spellStart"/>
      <w:r w:rsidRPr="00697EAC">
        <w:rPr>
          <w:sz w:val="22"/>
          <w:szCs w:val="22"/>
        </w:rPr>
        <w:t>převzetí</w:t>
      </w:r>
      <w:proofErr w:type="spellEnd"/>
      <w:r w:rsidRPr="00697EAC">
        <w:rPr>
          <w:sz w:val="22"/>
          <w:szCs w:val="22"/>
        </w:rPr>
        <w:t xml:space="preserve"> </w:t>
      </w:r>
      <w:proofErr w:type="spellStart"/>
      <w:r w:rsidRPr="00697EAC">
        <w:rPr>
          <w:sz w:val="22"/>
          <w:szCs w:val="22"/>
        </w:rPr>
        <w:t>staveniště</w:t>
      </w:r>
      <w:proofErr w:type="spellEnd"/>
      <w:r w:rsidRPr="00697EAC">
        <w:rPr>
          <w:sz w:val="22"/>
          <w:szCs w:val="22"/>
        </w:rPr>
        <w:t xml:space="preserve">. </w:t>
      </w:r>
      <w:proofErr w:type="spellStart"/>
      <w:r w:rsidRPr="00697EAC">
        <w:rPr>
          <w:sz w:val="22"/>
          <w:szCs w:val="22"/>
        </w:rPr>
        <w:t>Splnění</w:t>
      </w:r>
      <w:proofErr w:type="spellEnd"/>
      <w:r w:rsidRPr="00697EAC">
        <w:rPr>
          <w:sz w:val="22"/>
          <w:szCs w:val="22"/>
        </w:rPr>
        <w:t xml:space="preserve"> povinnosti </w:t>
      </w:r>
      <w:proofErr w:type="spellStart"/>
      <w:r w:rsidRPr="00697EAC">
        <w:rPr>
          <w:sz w:val="22"/>
          <w:szCs w:val="22"/>
        </w:rPr>
        <w:t>zhotovitele</w:t>
      </w:r>
      <w:proofErr w:type="spellEnd"/>
      <w:r w:rsidRPr="00697EAC">
        <w:rPr>
          <w:sz w:val="22"/>
          <w:szCs w:val="22"/>
        </w:rPr>
        <w:t xml:space="preserve"> </w:t>
      </w:r>
      <w:proofErr w:type="spellStart"/>
      <w:r w:rsidRPr="00697EAC">
        <w:rPr>
          <w:sz w:val="22"/>
          <w:szCs w:val="22"/>
        </w:rPr>
        <w:t>převzít</w:t>
      </w:r>
      <w:proofErr w:type="spellEnd"/>
      <w:r w:rsidRPr="00697EAC">
        <w:rPr>
          <w:sz w:val="22"/>
          <w:szCs w:val="22"/>
        </w:rPr>
        <w:t xml:space="preserve"> </w:t>
      </w:r>
      <w:proofErr w:type="spellStart"/>
      <w:r w:rsidRPr="00697EAC">
        <w:rPr>
          <w:sz w:val="22"/>
          <w:szCs w:val="22"/>
        </w:rPr>
        <w:t>staveniště</w:t>
      </w:r>
      <w:proofErr w:type="spellEnd"/>
      <w:r w:rsidRPr="00697EAC">
        <w:rPr>
          <w:sz w:val="22"/>
          <w:szCs w:val="22"/>
        </w:rPr>
        <w:t xml:space="preserve"> v </w:t>
      </w:r>
      <w:proofErr w:type="spellStart"/>
      <w:r w:rsidRPr="00697EAC">
        <w:rPr>
          <w:sz w:val="22"/>
          <w:szCs w:val="22"/>
        </w:rPr>
        <w:t>ujednané</w:t>
      </w:r>
      <w:proofErr w:type="spellEnd"/>
      <w:r w:rsidRPr="00697EAC">
        <w:rPr>
          <w:sz w:val="22"/>
          <w:szCs w:val="22"/>
        </w:rPr>
        <w:t xml:space="preserve"> </w:t>
      </w:r>
      <w:proofErr w:type="spellStart"/>
      <w:r w:rsidRPr="00697EAC">
        <w:rPr>
          <w:sz w:val="22"/>
          <w:szCs w:val="22"/>
        </w:rPr>
        <w:t>době</w:t>
      </w:r>
      <w:proofErr w:type="spellEnd"/>
      <w:r w:rsidRPr="00697EAC">
        <w:rPr>
          <w:sz w:val="22"/>
          <w:szCs w:val="22"/>
        </w:rPr>
        <w:t xml:space="preserve"> je </w:t>
      </w:r>
      <w:proofErr w:type="spellStart"/>
      <w:r w:rsidRPr="00697EAC">
        <w:rPr>
          <w:sz w:val="22"/>
          <w:szCs w:val="22"/>
        </w:rPr>
        <w:t>zajištěno</w:t>
      </w:r>
      <w:proofErr w:type="spellEnd"/>
      <w:r w:rsidRPr="00697EAC">
        <w:rPr>
          <w:sz w:val="22"/>
          <w:szCs w:val="22"/>
        </w:rPr>
        <w:t xml:space="preserve"> </w:t>
      </w:r>
      <w:proofErr w:type="spellStart"/>
      <w:r w:rsidRPr="00697EAC">
        <w:rPr>
          <w:sz w:val="22"/>
          <w:szCs w:val="22"/>
        </w:rPr>
        <w:t>smluvní</w:t>
      </w:r>
      <w:proofErr w:type="spellEnd"/>
      <w:r w:rsidRPr="00697EAC">
        <w:rPr>
          <w:sz w:val="22"/>
          <w:szCs w:val="22"/>
        </w:rPr>
        <w:t xml:space="preserve"> pokutou </w:t>
      </w:r>
      <w:proofErr w:type="spellStart"/>
      <w:r w:rsidRPr="00697EAC">
        <w:rPr>
          <w:sz w:val="22"/>
          <w:szCs w:val="22"/>
        </w:rPr>
        <w:t>sjednanou</w:t>
      </w:r>
      <w:proofErr w:type="spellEnd"/>
      <w:r w:rsidRPr="00697EAC">
        <w:rPr>
          <w:sz w:val="22"/>
          <w:szCs w:val="22"/>
        </w:rPr>
        <w:t xml:space="preserve"> v čl. XVI. </w:t>
      </w:r>
      <w:proofErr w:type="spellStart"/>
      <w:r w:rsidRPr="00697EAC">
        <w:rPr>
          <w:sz w:val="22"/>
          <w:szCs w:val="22"/>
        </w:rPr>
        <w:t>Smlouvy</w:t>
      </w:r>
      <w:proofErr w:type="spellEnd"/>
      <w:r w:rsidRPr="00697EAC">
        <w:rPr>
          <w:sz w:val="22"/>
          <w:szCs w:val="22"/>
        </w:rPr>
        <w:t>.</w:t>
      </w:r>
    </w:p>
    <w:p w:rsidR="00697EAC" w:rsidRPr="00697EAC" w:rsidRDefault="00133190" w:rsidP="00697EAC">
      <w:pPr>
        <w:pStyle w:val="Nadpis2"/>
        <w:rPr>
          <w:sz w:val="22"/>
          <w:szCs w:val="22"/>
        </w:rPr>
      </w:pPr>
      <w:r w:rsidRPr="00697EAC">
        <w:rPr>
          <w:sz w:val="22"/>
          <w:szCs w:val="22"/>
        </w:rPr>
        <w:t xml:space="preserve">Dokončením </w:t>
      </w:r>
      <w:proofErr w:type="spellStart"/>
      <w:r w:rsidRPr="00697EAC">
        <w:rPr>
          <w:sz w:val="22"/>
          <w:szCs w:val="22"/>
        </w:rPr>
        <w:t>stavebních</w:t>
      </w:r>
      <w:proofErr w:type="spellEnd"/>
      <w:r w:rsidRPr="00697EAC">
        <w:rPr>
          <w:sz w:val="22"/>
          <w:szCs w:val="22"/>
        </w:rPr>
        <w:t xml:space="preserve"> prací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rozumí</w:t>
      </w:r>
      <w:proofErr w:type="spellEnd"/>
      <w:r w:rsidRPr="00697EAC">
        <w:rPr>
          <w:sz w:val="22"/>
          <w:szCs w:val="22"/>
        </w:rPr>
        <w:t xml:space="preserve"> okamžik, v </w:t>
      </w:r>
      <w:proofErr w:type="spellStart"/>
      <w:r w:rsidRPr="00697EAC">
        <w:rPr>
          <w:sz w:val="22"/>
          <w:szCs w:val="22"/>
        </w:rPr>
        <w:t>němž</w:t>
      </w:r>
      <w:proofErr w:type="spellEnd"/>
      <w:r w:rsidRPr="00697EAC">
        <w:rPr>
          <w:sz w:val="22"/>
          <w:szCs w:val="22"/>
        </w:rPr>
        <w:t xml:space="preserve"> </w:t>
      </w:r>
      <w:proofErr w:type="spellStart"/>
      <w:r w:rsidRPr="00697EAC">
        <w:rPr>
          <w:sz w:val="22"/>
          <w:szCs w:val="22"/>
        </w:rPr>
        <w:t>byly</w:t>
      </w:r>
      <w:proofErr w:type="spellEnd"/>
      <w:r w:rsidRPr="00697EAC">
        <w:rPr>
          <w:sz w:val="22"/>
          <w:szCs w:val="22"/>
        </w:rPr>
        <w:t xml:space="preserve"> </w:t>
      </w:r>
      <w:proofErr w:type="spellStart"/>
      <w:r w:rsidRPr="00697EAC">
        <w:rPr>
          <w:sz w:val="22"/>
          <w:szCs w:val="22"/>
        </w:rPr>
        <w:t>ukončeny</w:t>
      </w:r>
      <w:proofErr w:type="spellEnd"/>
      <w:r w:rsidRPr="00697EAC">
        <w:rPr>
          <w:sz w:val="22"/>
          <w:szCs w:val="22"/>
        </w:rPr>
        <w:t xml:space="preserve"> práce </w:t>
      </w:r>
      <w:proofErr w:type="spellStart"/>
      <w:r w:rsidRPr="00697EAC">
        <w:rPr>
          <w:sz w:val="22"/>
          <w:szCs w:val="22"/>
        </w:rPr>
        <w:t>dle</w:t>
      </w:r>
      <w:proofErr w:type="spellEnd"/>
      <w:r w:rsidRPr="00697EAC">
        <w:rPr>
          <w:sz w:val="22"/>
          <w:szCs w:val="22"/>
        </w:rPr>
        <w:t xml:space="preserve"> </w:t>
      </w:r>
      <w:proofErr w:type="spellStart"/>
      <w:r w:rsidRPr="00697EAC">
        <w:rPr>
          <w:sz w:val="22"/>
          <w:szCs w:val="22"/>
        </w:rPr>
        <w:t>příslušné</w:t>
      </w:r>
      <w:proofErr w:type="spellEnd"/>
      <w:r w:rsidRPr="00697EAC">
        <w:rPr>
          <w:sz w:val="22"/>
          <w:szCs w:val="22"/>
        </w:rPr>
        <w:t xml:space="preserve"> </w:t>
      </w:r>
      <w:proofErr w:type="spellStart"/>
      <w:r w:rsidRPr="00697EAC">
        <w:rPr>
          <w:sz w:val="22"/>
          <w:szCs w:val="22"/>
        </w:rPr>
        <w:t>dokumentace</w:t>
      </w:r>
      <w:proofErr w:type="spellEnd"/>
      <w:r w:rsidRPr="00697EAC">
        <w:rPr>
          <w:sz w:val="22"/>
          <w:szCs w:val="22"/>
        </w:rPr>
        <w:t xml:space="preserve">. </w:t>
      </w:r>
      <w:proofErr w:type="spellStart"/>
      <w:r w:rsidRPr="00697EAC">
        <w:rPr>
          <w:sz w:val="22"/>
          <w:szCs w:val="22"/>
        </w:rPr>
        <w:t>Zhotovitel</w:t>
      </w:r>
      <w:proofErr w:type="spellEnd"/>
      <w:r w:rsidRPr="00697EAC">
        <w:rPr>
          <w:sz w:val="22"/>
          <w:szCs w:val="22"/>
        </w:rPr>
        <w:t xml:space="preserve"> ukončí stavební práce v </w:t>
      </w:r>
      <w:proofErr w:type="spellStart"/>
      <w:r w:rsidRPr="00697EAC">
        <w:rPr>
          <w:sz w:val="22"/>
          <w:szCs w:val="22"/>
        </w:rPr>
        <w:t>době</w:t>
      </w:r>
      <w:proofErr w:type="spellEnd"/>
      <w:r w:rsidRPr="00697EAC">
        <w:rPr>
          <w:sz w:val="22"/>
          <w:szCs w:val="22"/>
        </w:rPr>
        <w:t xml:space="preserve"> stanovené v čl. V. </w:t>
      </w:r>
      <w:proofErr w:type="spellStart"/>
      <w:r w:rsidRPr="00697EAC">
        <w:rPr>
          <w:sz w:val="22"/>
          <w:szCs w:val="22"/>
        </w:rPr>
        <w:t>odst</w:t>
      </w:r>
      <w:proofErr w:type="spellEnd"/>
      <w:r w:rsidRPr="00697EAC">
        <w:rPr>
          <w:sz w:val="22"/>
          <w:szCs w:val="22"/>
        </w:rPr>
        <w:t xml:space="preserve">. 1 </w:t>
      </w:r>
      <w:proofErr w:type="spellStart"/>
      <w:r w:rsidRPr="00697EAC">
        <w:rPr>
          <w:sz w:val="22"/>
          <w:szCs w:val="22"/>
        </w:rPr>
        <w:t>Smlouvy</w:t>
      </w:r>
      <w:proofErr w:type="spellEnd"/>
      <w:r w:rsidRPr="00697EAC">
        <w:rPr>
          <w:sz w:val="22"/>
          <w:szCs w:val="22"/>
        </w:rPr>
        <w:t xml:space="preserve">, tak aby </w:t>
      </w:r>
      <w:proofErr w:type="spellStart"/>
      <w:r w:rsidRPr="00697EAC">
        <w:rPr>
          <w:sz w:val="22"/>
          <w:szCs w:val="22"/>
        </w:rPr>
        <w:t>byl</w:t>
      </w:r>
      <w:proofErr w:type="spellEnd"/>
      <w:r w:rsidRPr="00697EAC">
        <w:rPr>
          <w:sz w:val="22"/>
          <w:szCs w:val="22"/>
        </w:rPr>
        <w:t xml:space="preserve"> </w:t>
      </w:r>
      <w:proofErr w:type="spellStart"/>
      <w:r w:rsidRPr="00697EAC">
        <w:rPr>
          <w:sz w:val="22"/>
          <w:szCs w:val="22"/>
        </w:rPr>
        <w:t>schopen</w:t>
      </w:r>
      <w:proofErr w:type="spellEnd"/>
      <w:r w:rsidRPr="00697EAC">
        <w:rPr>
          <w:sz w:val="22"/>
          <w:szCs w:val="22"/>
        </w:rPr>
        <w:t xml:space="preserve"> </w:t>
      </w:r>
      <w:proofErr w:type="spellStart"/>
      <w:r w:rsidRPr="00697EAC">
        <w:rPr>
          <w:sz w:val="22"/>
          <w:szCs w:val="22"/>
        </w:rPr>
        <w:t>dostát</w:t>
      </w:r>
      <w:proofErr w:type="spellEnd"/>
      <w:r w:rsidRPr="00697EAC">
        <w:rPr>
          <w:sz w:val="22"/>
          <w:szCs w:val="22"/>
        </w:rPr>
        <w:t xml:space="preserve"> </w:t>
      </w:r>
      <w:proofErr w:type="spellStart"/>
      <w:r w:rsidRPr="00697EAC">
        <w:rPr>
          <w:sz w:val="22"/>
          <w:szCs w:val="22"/>
        </w:rPr>
        <w:t>svým</w:t>
      </w:r>
      <w:proofErr w:type="spellEnd"/>
      <w:r w:rsidRPr="00697EAC">
        <w:rPr>
          <w:sz w:val="22"/>
          <w:szCs w:val="22"/>
        </w:rPr>
        <w:t xml:space="preserve"> </w:t>
      </w:r>
      <w:proofErr w:type="spellStart"/>
      <w:r w:rsidRPr="00697EAC">
        <w:rPr>
          <w:sz w:val="22"/>
          <w:szCs w:val="22"/>
        </w:rPr>
        <w:t>dalším</w:t>
      </w:r>
      <w:proofErr w:type="spellEnd"/>
      <w:r w:rsidRPr="00697EAC">
        <w:rPr>
          <w:sz w:val="22"/>
          <w:szCs w:val="22"/>
        </w:rPr>
        <w:t xml:space="preserve"> </w:t>
      </w:r>
      <w:proofErr w:type="spellStart"/>
      <w:r w:rsidRPr="00697EAC">
        <w:rPr>
          <w:sz w:val="22"/>
          <w:szCs w:val="22"/>
        </w:rPr>
        <w:t>závazkům</w:t>
      </w:r>
      <w:proofErr w:type="spellEnd"/>
      <w:r w:rsidRPr="00697EAC">
        <w:rPr>
          <w:sz w:val="22"/>
          <w:szCs w:val="22"/>
        </w:rPr>
        <w:t xml:space="preserve"> </w:t>
      </w:r>
      <w:proofErr w:type="spellStart"/>
      <w:r w:rsidRPr="00697EAC">
        <w:rPr>
          <w:sz w:val="22"/>
          <w:szCs w:val="22"/>
        </w:rPr>
        <w:t>vyplývajícím</w:t>
      </w:r>
      <w:proofErr w:type="spellEnd"/>
      <w:r w:rsidRPr="00697EAC">
        <w:rPr>
          <w:sz w:val="22"/>
          <w:szCs w:val="22"/>
        </w:rPr>
        <w:t xml:space="preserve"> z </w:t>
      </w:r>
      <w:proofErr w:type="spellStart"/>
      <w:r w:rsidRPr="00697EAC">
        <w:rPr>
          <w:sz w:val="22"/>
          <w:szCs w:val="22"/>
        </w:rPr>
        <w:t>této</w:t>
      </w:r>
      <w:proofErr w:type="spellEnd"/>
      <w:r w:rsidRPr="00697EAC">
        <w:rPr>
          <w:sz w:val="22"/>
          <w:szCs w:val="22"/>
        </w:rPr>
        <w:t xml:space="preserve"> </w:t>
      </w:r>
      <w:proofErr w:type="spellStart"/>
      <w:r w:rsidRPr="00697EAC">
        <w:rPr>
          <w:sz w:val="22"/>
          <w:szCs w:val="22"/>
        </w:rPr>
        <w:t>Smlouvy</w:t>
      </w:r>
      <w:proofErr w:type="spellEnd"/>
      <w:r w:rsidRPr="00697EAC">
        <w:rPr>
          <w:sz w:val="22"/>
          <w:szCs w:val="22"/>
        </w:rPr>
        <w:t xml:space="preserve">. </w:t>
      </w:r>
    </w:p>
    <w:p w:rsidR="00697EAC" w:rsidRPr="0031140E" w:rsidRDefault="00697EAC" w:rsidP="00697EAC">
      <w:pPr>
        <w:pStyle w:val="Nadpis2"/>
        <w:rPr>
          <w:sz w:val="22"/>
          <w:szCs w:val="22"/>
        </w:rPr>
      </w:pPr>
      <w:proofErr w:type="spellStart"/>
      <w:r w:rsidRPr="0031140E">
        <w:rPr>
          <w:sz w:val="22"/>
          <w:szCs w:val="22"/>
        </w:rPr>
        <w:t>Zadavatel</w:t>
      </w:r>
      <w:proofErr w:type="spellEnd"/>
      <w:r w:rsidRPr="0031140E">
        <w:rPr>
          <w:sz w:val="22"/>
          <w:szCs w:val="22"/>
        </w:rPr>
        <w:t xml:space="preserve"> </w:t>
      </w:r>
      <w:proofErr w:type="spellStart"/>
      <w:r w:rsidR="00655093" w:rsidRPr="008F655B">
        <w:rPr>
          <w:rFonts w:asciiTheme="majorHAnsi" w:hAnsiTheme="majorHAnsi"/>
          <w:sz w:val="22"/>
          <w:szCs w:val="22"/>
        </w:rPr>
        <w:t>předpokládá</w:t>
      </w:r>
      <w:proofErr w:type="spellEnd"/>
      <w:r w:rsidR="00655093" w:rsidRPr="008F655B">
        <w:rPr>
          <w:rFonts w:asciiTheme="majorHAnsi" w:hAnsiTheme="majorHAnsi"/>
          <w:sz w:val="22"/>
          <w:szCs w:val="22"/>
        </w:rPr>
        <w:t xml:space="preserve"> zahájení, </w:t>
      </w:r>
      <w:proofErr w:type="spellStart"/>
      <w:r w:rsidR="00655093" w:rsidRPr="008F655B">
        <w:rPr>
          <w:rFonts w:asciiTheme="majorHAnsi" w:hAnsiTheme="majorHAnsi"/>
          <w:sz w:val="22"/>
          <w:szCs w:val="22"/>
        </w:rPr>
        <w:t>tj</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zaslání</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písemné</w:t>
      </w:r>
      <w:proofErr w:type="spellEnd"/>
      <w:r w:rsidR="00655093" w:rsidRPr="008F655B">
        <w:rPr>
          <w:rFonts w:asciiTheme="majorHAnsi" w:hAnsiTheme="majorHAnsi"/>
          <w:sz w:val="22"/>
          <w:szCs w:val="22"/>
        </w:rPr>
        <w:t xml:space="preserve"> výzvy k </w:t>
      </w:r>
      <w:proofErr w:type="spellStart"/>
      <w:r w:rsidR="00655093" w:rsidRPr="008F655B">
        <w:rPr>
          <w:rFonts w:asciiTheme="majorHAnsi" w:hAnsiTheme="majorHAnsi"/>
          <w:sz w:val="22"/>
          <w:szCs w:val="22"/>
        </w:rPr>
        <w:t>převzetí</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staveniště</w:t>
      </w:r>
      <w:proofErr w:type="spellEnd"/>
      <w:r w:rsidR="00655093" w:rsidRPr="008F655B">
        <w:rPr>
          <w:rFonts w:asciiTheme="majorHAnsi" w:hAnsiTheme="majorHAnsi"/>
          <w:sz w:val="22"/>
          <w:szCs w:val="22"/>
        </w:rPr>
        <w:t xml:space="preserve"> a zahájení </w:t>
      </w:r>
      <w:proofErr w:type="spellStart"/>
      <w:r w:rsidR="00655093" w:rsidRPr="008F655B">
        <w:rPr>
          <w:rFonts w:asciiTheme="majorHAnsi" w:hAnsiTheme="majorHAnsi"/>
          <w:sz w:val="22"/>
          <w:szCs w:val="22"/>
        </w:rPr>
        <w:t>plnění</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předmětu</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veřejné</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zakázky</w:t>
      </w:r>
      <w:proofErr w:type="spellEnd"/>
      <w:r w:rsidR="00655093" w:rsidRPr="008F655B">
        <w:rPr>
          <w:rFonts w:asciiTheme="majorHAnsi" w:hAnsiTheme="majorHAnsi"/>
          <w:sz w:val="22"/>
          <w:szCs w:val="22"/>
        </w:rPr>
        <w:t xml:space="preserve"> </w:t>
      </w:r>
      <w:proofErr w:type="spellStart"/>
      <w:r w:rsidR="00655093">
        <w:rPr>
          <w:rFonts w:asciiTheme="majorHAnsi" w:hAnsiTheme="majorHAnsi"/>
          <w:sz w:val="22"/>
          <w:szCs w:val="22"/>
        </w:rPr>
        <w:t>červnu</w:t>
      </w:r>
      <w:proofErr w:type="spellEnd"/>
      <w:r w:rsidR="00655093">
        <w:rPr>
          <w:rFonts w:asciiTheme="majorHAnsi" w:hAnsiTheme="majorHAnsi"/>
          <w:sz w:val="22"/>
          <w:szCs w:val="22"/>
        </w:rPr>
        <w:t xml:space="preserve"> 2021 </w:t>
      </w:r>
      <w:r w:rsidR="00655093" w:rsidRPr="008F655B">
        <w:rPr>
          <w:rFonts w:asciiTheme="majorHAnsi" w:hAnsiTheme="majorHAnsi"/>
          <w:sz w:val="22"/>
          <w:szCs w:val="22"/>
        </w:rPr>
        <w:t xml:space="preserve">tak, aby </w:t>
      </w:r>
      <w:proofErr w:type="spellStart"/>
      <w:r w:rsidR="00655093" w:rsidRPr="008F655B">
        <w:rPr>
          <w:rFonts w:asciiTheme="majorHAnsi" w:hAnsiTheme="majorHAnsi"/>
          <w:sz w:val="22"/>
          <w:szCs w:val="22"/>
        </w:rPr>
        <w:t>nejzazší</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konec</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realizace</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připadl</w:t>
      </w:r>
      <w:proofErr w:type="spellEnd"/>
      <w:r w:rsidR="00655093" w:rsidRPr="008F655B">
        <w:rPr>
          <w:rFonts w:asciiTheme="majorHAnsi" w:hAnsiTheme="majorHAnsi"/>
          <w:sz w:val="22"/>
          <w:szCs w:val="22"/>
        </w:rPr>
        <w:t xml:space="preserve"> </w:t>
      </w:r>
      <w:proofErr w:type="spellStart"/>
      <w:r w:rsidR="00655093" w:rsidRPr="008F655B">
        <w:rPr>
          <w:rFonts w:asciiTheme="majorHAnsi" w:hAnsiTheme="majorHAnsi"/>
          <w:sz w:val="22"/>
          <w:szCs w:val="22"/>
        </w:rPr>
        <w:t>nejpozději</w:t>
      </w:r>
      <w:proofErr w:type="spellEnd"/>
      <w:r w:rsidR="00655093" w:rsidRPr="008F655B">
        <w:rPr>
          <w:rFonts w:asciiTheme="majorHAnsi" w:hAnsiTheme="majorHAnsi"/>
          <w:sz w:val="22"/>
          <w:szCs w:val="22"/>
        </w:rPr>
        <w:t xml:space="preserve"> na </w:t>
      </w:r>
      <w:proofErr w:type="spellStart"/>
      <w:r w:rsidR="00655093" w:rsidRPr="008F655B">
        <w:rPr>
          <w:rFonts w:asciiTheme="majorHAnsi" w:hAnsiTheme="majorHAnsi"/>
          <w:sz w:val="22"/>
          <w:szCs w:val="22"/>
        </w:rPr>
        <w:t>konec</w:t>
      </w:r>
      <w:proofErr w:type="spellEnd"/>
      <w:r w:rsidR="00655093" w:rsidRPr="008F655B">
        <w:rPr>
          <w:rFonts w:asciiTheme="majorHAnsi" w:hAnsiTheme="majorHAnsi"/>
          <w:sz w:val="22"/>
          <w:szCs w:val="22"/>
        </w:rPr>
        <w:t xml:space="preserve"> </w:t>
      </w:r>
      <w:proofErr w:type="spellStart"/>
      <w:r w:rsidR="00655093">
        <w:rPr>
          <w:rFonts w:asciiTheme="majorHAnsi" w:hAnsiTheme="majorHAnsi"/>
          <w:sz w:val="22"/>
          <w:szCs w:val="22"/>
        </w:rPr>
        <w:t>září</w:t>
      </w:r>
      <w:proofErr w:type="spellEnd"/>
      <w:r w:rsidR="00655093">
        <w:rPr>
          <w:rFonts w:asciiTheme="majorHAnsi" w:hAnsiTheme="majorHAnsi"/>
          <w:sz w:val="22"/>
          <w:szCs w:val="22"/>
        </w:rPr>
        <w:t xml:space="preserve"> </w:t>
      </w:r>
      <w:r w:rsidR="00655093" w:rsidRPr="008F655B">
        <w:rPr>
          <w:rFonts w:asciiTheme="majorHAnsi" w:hAnsiTheme="majorHAnsi"/>
          <w:sz w:val="22"/>
          <w:szCs w:val="22"/>
        </w:rPr>
        <w:t>2021.</w:t>
      </w:r>
    </w:p>
    <w:p w:rsidR="00133190" w:rsidRPr="00697EAC" w:rsidRDefault="00133190" w:rsidP="00697EAC">
      <w:pPr>
        <w:pStyle w:val="Nadpis2"/>
        <w:rPr>
          <w:sz w:val="22"/>
          <w:szCs w:val="22"/>
        </w:rPr>
      </w:pPr>
      <w:proofErr w:type="spellStart"/>
      <w:r w:rsidRPr="0031140E">
        <w:rPr>
          <w:sz w:val="22"/>
          <w:szCs w:val="22"/>
        </w:rPr>
        <w:t>Zhotovite</w:t>
      </w:r>
      <w:r w:rsidR="006D0292" w:rsidRPr="0031140E">
        <w:rPr>
          <w:sz w:val="22"/>
          <w:szCs w:val="22"/>
        </w:rPr>
        <w:t>l</w:t>
      </w:r>
      <w:proofErr w:type="spellEnd"/>
      <w:r w:rsidR="006D0292" w:rsidRPr="0031140E">
        <w:rPr>
          <w:sz w:val="22"/>
          <w:szCs w:val="22"/>
        </w:rPr>
        <w:t xml:space="preserve"> splní </w:t>
      </w:r>
      <w:proofErr w:type="spellStart"/>
      <w:r w:rsidR="006D0292" w:rsidRPr="0031140E">
        <w:rPr>
          <w:sz w:val="22"/>
          <w:szCs w:val="22"/>
        </w:rPr>
        <w:t>svou</w:t>
      </w:r>
      <w:proofErr w:type="spellEnd"/>
      <w:r w:rsidR="006D0292" w:rsidRPr="0031140E">
        <w:rPr>
          <w:sz w:val="22"/>
          <w:szCs w:val="22"/>
        </w:rPr>
        <w:t xml:space="preserve"> </w:t>
      </w:r>
      <w:proofErr w:type="spellStart"/>
      <w:r w:rsidR="006D0292" w:rsidRPr="0031140E">
        <w:rPr>
          <w:sz w:val="22"/>
          <w:szCs w:val="22"/>
        </w:rPr>
        <w:t>povinnost</w:t>
      </w:r>
      <w:proofErr w:type="spellEnd"/>
      <w:r w:rsidR="006D0292" w:rsidRPr="0031140E">
        <w:rPr>
          <w:sz w:val="22"/>
          <w:szCs w:val="22"/>
        </w:rPr>
        <w:t xml:space="preserve"> </w:t>
      </w:r>
      <w:proofErr w:type="spellStart"/>
      <w:r w:rsidR="006D0292" w:rsidRPr="0031140E">
        <w:rPr>
          <w:sz w:val="22"/>
          <w:szCs w:val="22"/>
        </w:rPr>
        <w:t>provést</w:t>
      </w:r>
      <w:proofErr w:type="spellEnd"/>
      <w:r w:rsidR="006D0292" w:rsidRPr="0031140E">
        <w:rPr>
          <w:sz w:val="22"/>
          <w:szCs w:val="22"/>
        </w:rPr>
        <w:t xml:space="preserve"> </w:t>
      </w:r>
      <w:proofErr w:type="spellStart"/>
      <w:r w:rsidR="006D0292" w:rsidRPr="0031140E">
        <w:rPr>
          <w:sz w:val="22"/>
          <w:szCs w:val="22"/>
        </w:rPr>
        <w:t>D</w:t>
      </w:r>
      <w:r w:rsidRPr="0031140E">
        <w:rPr>
          <w:sz w:val="22"/>
          <w:szCs w:val="22"/>
        </w:rPr>
        <w:t>ílo</w:t>
      </w:r>
      <w:proofErr w:type="spellEnd"/>
      <w:r w:rsidRPr="0031140E">
        <w:rPr>
          <w:sz w:val="22"/>
          <w:szCs w:val="22"/>
        </w:rPr>
        <w:t xml:space="preserve"> jeho </w:t>
      </w:r>
      <w:proofErr w:type="spellStart"/>
      <w:r w:rsidRPr="0031140E">
        <w:rPr>
          <w:sz w:val="22"/>
          <w:szCs w:val="22"/>
        </w:rPr>
        <w:t>řádným</w:t>
      </w:r>
      <w:proofErr w:type="spellEnd"/>
      <w:r w:rsidRPr="0031140E">
        <w:rPr>
          <w:sz w:val="22"/>
          <w:szCs w:val="22"/>
        </w:rPr>
        <w:t xml:space="preserve"> dokončením, </w:t>
      </w:r>
      <w:proofErr w:type="spellStart"/>
      <w:r w:rsidRPr="0031140E">
        <w:rPr>
          <w:sz w:val="22"/>
          <w:szCs w:val="22"/>
        </w:rPr>
        <w:t>provedením</w:t>
      </w:r>
      <w:proofErr w:type="spellEnd"/>
      <w:r w:rsidRPr="0031140E">
        <w:rPr>
          <w:sz w:val="22"/>
          <w:szCs w:val="22"/>
        </w:rPr>
        <w:t xml:space="preserve"> funkční </w:t>
      </w:r>
      <w:proofErr w:type="spellStart"/>
      <w:r w:rsidRPr="0031140E">
        <w:rPr>
          <w:sz w:val="22"/>
          <w:szCs w:val="22"/>
        </w:rPr>
        <w:t>zkoušky</w:t>
      </w:r>
      <w:proofErr w:type="spellEnd"/>
      <w:r w:rsidRPr="0031140E">
        <w:rPr>
          <w:sz w:val="22"/>
          <w:szCs w:val="22"/>
        </w:rPr>
        <w:t xml:space="preserve"> </w:t>
      </w:r>
      <w:proofErr w:type="spellStart"/>
      <w:r w:rsidRPr="0031140E">
        <w:rPr>
          <w:sz w:val="22"/>
          <w:szCs w:val="22"/>
        </w:rPr>
        <w:t>podle</w:t>
      </w:r>
      <w:proofErr w:type="spellEnd"/>
      <w:r w:rsidRPr="0031140E">
        <w:rPr>
          <w:sz w:val="22"/>
          <w:szCs w:val="22"/>
        </w:rPr>
        <w:t xml:space="preserve"> čl. IV. </w:t>
      </w:r>
      <w:proofErr w:type="spellStart"/>
      <w:r w:rsidRPr="0031140E">
        <w:rPr>
          <w:sz w:val="22"/>
          <w:szCs w:val="22"/>
        </w:rPr>
        <w:t>odst</w:t>
      </w:r>
      <w:proofErr w:type="spellEnd"/>
      <w:r w:rsidRPr="0031140E">
        <w:rPr>
          <w:sz w:val="22"/>
          <w:szCs w:val="22"/>
        </w:rPr>
        <w:t xml:space="preserve">. 7 </w:t>
      </w:r>
      <w:proofErr w:type="spellStart"/>
      <w:r w:rsidRPr="0031140E">
        <w:rPr>
          <w:sz w:val="22"/>
          <w:szCs w:val="22"/>
        </w:rPr>
        <w:t>Smlouvy</w:t>
      </w:r>
      <w:proofErr w:type="spellEnd"/>
      <w:r w:rsidRPr="0031140E">
        <w:rPr>
          <w:sz w:val="22"/>
          <w:szCs w:val="22"/>
        </w:rPr>
        <w:t xml:space="preserve">, a </w:t>
      </w:r>
      <w:proofErr w:type="spellStart"/>
      <w:r w:rsidRPr="0031140E">
        <w:rPr>
          <w:sz w:val="22"/>
          <w:szCs w:val="22"/>
        </w:rPr>
        <w:t>protokolárním</w:t>
      </w:r>
      <w:proofErr w:type="spellEnd"/>
      <w:r w:rsidRPr="0031140E">
        <w:rPr>
          <w:sz w:val="22"/>
          <w:szCs w:val="22"/>
        </w:rPr>
        <w:t xml:space="preserve"> </w:t>
      </w:r>
      <w:proofErr w:type="spellStart"/>
      <w:r w:rsidRPr="0031140E">
        <w:rPr>
          <w:sz w:val="22"/>
          <w:szCs w:val="22"/>
        </w:rPr>
        <w:t>předá</w:t>
      </w:r>
      <w:r w:rsidR="006D0292" w:rsidRPr="0031140E">
        <w:rPr>
          <w:sz w:val="22"/>
          <w:szCs w:val="22"/>
        </w:rPr>
        <w:t>ním</w:t>
      </w:r>
      <w:proofErr w:type="spellEnd"/>
      <w:r w:rsidR="006D0292" w:rsidRPr="0031140E">
        <w:rPr>
          <w:sz w:val="22"/>
          <w:szCs w:val="22"/>
        </w:rPr>
        <w:t xml:space="preserve"> </w:t>
      </w:r>
      <w:proofErr w:type="spellStart"/>
      <w:r w:rsidR="006D0292" w:rsidRPr="0031140E">
        <w:rPr>
          <w:sz w:val="22"/>
          <w:szCs w:val="22"/>
        </w:rPr>
        <w:t>předmětu</w:t>
      </w:r>
      <w:proofErr w:type="spellEnd"/>
      <w:r w:rsidR="006D0292" w:rsidRPr="0031140E">
        <w:rPr>
          <w:sz w:val="22"/>
          <w:szCs w:val="22"/>
        </w:rPr>
        <w:t xml:space="preserve"> </w:t>
      </w:r>
      <w:proofErr w:type="spellStart"/>
      <w:r w:rsidR="006D0292" w:rsidRPr="0031140E">
        <w:rPr>
          <w:sz w:val="22"/>
          <w:szCs w:val="22"/>
        </w:rPr>
        <w:t>díla</w:t>
      </w:r>
      <w:proofErr w:type="spellEnd"/>
      <w:r w:rsidR="006D0292" w:rsidRPr="0031140E">
        <w:rPr>
          <w:sz w:val="22"/>
          <w:szCs w:val="22"/>
        </w:rPr>
        <w:t xml:space="preserve"> </w:t>
      </w:r>
      <w:proofErr w:type="spellStart"/>
      <w:r w:rsidR="006D0292" w:rsidRPr="0031140E">
        <w:rPr>
          <w:sz w:val="22"/>
          <w:szCs w:val="22"/>
        </w:rPr>
        <w:t>Objednateli</w:t>
      </w:r>
      <w:proofErr w:type="spellEnd"/>
      <w:r w:rsidR="006D0292" w:rsidRPr="0031140E">
        <w:rPr>
          <w:sz w:val="22"/>
          <w:szCs w:val="22"/>
        </w:rPr>
        <w:t xml:space="preserve">. </w:t>
      </w:r>
      <w:proofErr w:type="spellStart"/>
      <w:r w:rsidR="006D0292" w:rsidRPr="0031140E">
        <w:rPr>
          <w:sz w:val="22"/>
          <w:szCs w:val="22"/>
        </w:rPr>
        <w:t>D</w:t>
      </w:r>
      <w:r w:rsidRPr="0031140E">
        <w:rPr>
          <w:sz w:val="22"/>
          <w:szCs w:val="22"/>
        </w:rPr>
        <w:t>ílo</w:t>
      </w:r>
      <w:proofErr w:type="spellEnd"/>
      <w:r w:rsidRPr="0031140E">
        <w:rPr>
          <w:sz w:val="22"/>
          <w:szCs w:val="22"/>
        </w:rPr>
        <w:t xml:space="preserve"> </w:t>
      </w:r>
      <w:proofErr w:type="spellStart"/>
      <w:r w:rsidRPr="0031140E">
        <w:rPr>
          <w:sz w:val="22"/>
          <w:szCs w:val="22"/>
        </w:rPr>
        <w:t>se</w:t>
      </w:r>
      <w:proofErr w:type="spellEnd"/>
      <w:r w:rsidRPr="0031140E">
        <w:rPr>
          <w:sz w:val="22"/>
          <w:szCs w:val="22"/>
        </w:rPr>
        <w:t xml:space="preserve"> považuje za dokončené, </w:t>
      </w:r>
      <w:proofErr w:type="spellStart"/>
      <w:r w:rsidRPr="0031140E">
        <w:rPr>
          <w:sz w:val="22"/>
          <w:szCs w:val="22"/>
        </w:rPr>
        <w:t>pokud</w:t>
      </w:r>
      <w:proofErr w:type="spellEnd"/>
      <w:r w:rsidRPr="0031140E">
        <w:rPr>
          <w:sz w:val="22"/>
          <w:szCs w:val="22"/>
        </w:rPr>
        <w:t xml:space="preserve"> nevykazuje</w:t>
      </w:r>
      <w:r w:rsidRPr="00697EAC">
        <w:rPr>
          <w:sz w:val="22"/>
          <w:szCs w:val="22"/>
        </w:rPr>
        <w:t xml:space="preserve"> </w:t>
      </w:r>
      <w:proofErr w:type="spellStart"/>
      <w:r w:rsidRPr="00697EAC">
        <w:rPr>
          <w:sz w:val="22"/>
          <w:szCs w:val="22"/>
        </w:rPr>
        <w:t>žádné</w:t>
      </w:r>
      <w:proofErr w:type="spellEnd"/>
      <w:r w:rsidRPr="00697EAC">
        <w:rPr>
          <w:sz w:val="22"/>
          <w:szCs w:val="22"/>
        </w:rPr>
        <w:t xml:space="preserve"> </w:t>
      </w:r>
      <w:proofErr w:type="spellStart"/>
      <w:r w:rsidRPr="00697EAC">
        <w:rPr>
          <w:sz w:val="22"/>
          <w:szCs w:val="22"/>
        </w:rPr>
        <w:t>vady</w:t>
      </w:r>
      <w:proofErr w:type="spellEnd"/>
      <w:r w:rsidRPr="00697EAC">
        <w:rPr>
          <w:sz w:val="22"/>
          <w:szCs w:val="22"/>
        </w:rPr>
        <w:t xml:space="preserve"> a </w:t>
      </w:r>
      <w:proofErr w:type="spellStart"/>
      <w:r w:rsidRPr="00697EAC">
        <w:rPr>
          <w:sz w:val="22"/>
          <w:szCs w:val="22"/>
        </w:rPr>
        <w:t>nedodělky</w:t>
      </w:r>
      <w:proofErr w:type="spellEnd"/>
      <w:r w:rsidRPr="00697EAC">
        <w:rPr>
          <w:sz w:val="22"/>
          <w:szCs w:val="22"/>
        </w:rPr>
        <w:t xml:space="preserve">, </w:t>
      </w:r>
      <w:proofErr w:type="spellStart"/>
      <w:r w:rsidRPr="00697EAC">
        <w:rPr>
          <w:sz w:val="22"/>
          <w:szCs w:val="22"/>
        </w:rPr>
        <w:t>kromě</w:t>
      </w:r>
      <w:proofErr w:type="spellEnd"/>
      <w:r w:rsidRPr="00697EAC">
        <w:rPr>
          <w:sz w:val="22"/>
          <w:szCs w:val="22"/>
        </w:rPr>
        <w:t xml:space="preserve"> </w:t>
      </w:r>
      <w:proofErr w:type="spellStart"/>
      <w:r w:rsidRPr="00697EAC">
        <w:rPr>
          <w:sz w:val="22"/>
          <w:szCs w:val="22"/>
        </w:rPr>
        <w:t>ojedinělých</w:t>
      </w:r>
      <w:proofErr w:type="spellEnd"/>
      <w:r w:rsidRPr="00697EAC">
        <w:rPr>
          <w:sz w:val="22"/>
          <w:szCs w:val="22"/>
        </w:rPr>
        <w:t xml:space="preserve"> drobných </w:t>
      </w:r>
      <w:proofErr w:type="spellStart"/>
      <w:r w:rsidRPr="00697EAC">
        <w:rPr>
          <w:sz w:val="22"/>
          <w:szCs w:val="22"/>
        </w:rPr>
        <w:t>vad</w:t>
      </w:r>
      <w:proofErr w:type="spellEnd"/>
      <w:r w:rsidRPr="00697EAC">
        <w:rPr>
          <w:sz w:val="22"/>
          <w:szCs w:val="22"/>
        </w:rPr>
        <w:t xml:space="preserve">, </w:t>
      </w:r>
      <w:proofErr w:type="spellStart"/>
      <w:r w:rsidRPr="00697EAC">
        <w:rPr>
          <w:sz w:val="22"/>
          <w:szCs w:val="22"/>
        </w:rPr>
        <w:t>které</w:t>
      </w:r>
      <w:proofErr w:type="spellEnd"/>
      <w:r w:rsidRPr="00697EAC">
        <w:rPr>
          <w:sz w:val="22"/>
          <w:szCs w:val="22"/>
        </w:rPr>
        <w:t xml:space="preserve"> samy o </w:t>
      </w:r>
      <w:proofErr w:type="spellStart"/>
      <w:r w:rsidRPr="00697EAC">
        <w:rPr>
          <w:sz w:val="22"/>
          <w:szCs w:val="22"/>
        </w:rPr>
        <w:t>sobě</w:t>
      </w:r>
      <w:proofErr w:type="spellEnd"/>
      <w:r w:rsidRPr="00697EAC">
        <w:rPr>
          <w:sz w:val="22"/>
          <w:szCs w:val="22"/>
        </w:rPr>
        <w:t xml:space="preserve">, ani </w:t>
      </w:r>
      <w:proofErr w:type="spellStart"/>
      <w:r w:rsidRPr="00697EAC">
        <w:rPr>
          <w:sz w:val="22"/>
          <w:szCs w:val="22"/>
        </w:rPr>
        <w:t>ve</w:t>
      </w:r>
      <w:proofErr w:type="spellEnd"/>
      <w:r w:rsidRPr="00697EAC">
        <w:rPr>
          <w:sz w:val="22"/>
          <w:szCs w:val="22"/>
        </w:rPr>
        <w:t xml:space="preserve"> spojení s </w:t>
      </w:r>
      <w:proofErr w:type="spellStart"/>
      <w:r w:rsidRPr="00697EAC">
        <w:rPr>
          <w:sz w:val="22"/>
          <w:szCs w:val="22"/>
        </w:rPr>
        <w:t>jinými</w:t>
      </w:r>
      <w:proofErr w:type="spellEnd"/>
      <w:r w:rsidRPr="00697EAC">
        <w:rPr>
          <w:sz w:val="22"/>
          <w:szCs w:val="22"/>
        </w:rPr>
        <w:t xml:space="preserve"> </w:t>
      </w:r>
      <w:proofErr w:type="spellStart"/>
      <w:r w:rsidRPr="00697EAC">
        <w:rPr>
          <w:sz w:val="22"/>
          <w:szCs w:val="22"/>
        </w:rPr>
        <w:t>nebrání</w:t>
      </w:r>
      <w:proofErr w:type="spellEnd"/>
      <w:r w:rsidRPr="00697EAC">
        <w:rPr>
          <w:sz w:val="22"/>
          <w:szCs w:val="22"/>
        </w:rPr>
        <w:t xml:space="preserve"> </w:t>
      </w:r>
      <w:proofErr w:type="spellStart"/>
      <w:r w:rsidRPr="00697EAC">
        <w:rPr>
          <w:sz w:val="22"/>
          <w:szCs w:val="22"/>
        </w:rPr>
        <w:t>užívání</w:t>
      </w:r>
      <w:proofErr w:type="spellEnd"/>
      <w:r w:rsidRPr="00697EAC">
        <w:rPr>
          <w:sz w:val="22"/>
          <w:szCs w:val="22"/>
        </w:rPr>
        <w:t xml:space="preserve"> </w:t>
      </w:r>
      <w:proofErr w:type="spellStart"/>
      <w:r w:rsidRPr="00697EAC">
        <w:rPr>
          <w:sz w:val="22"/>
          <w:szCs w:val="22"/>
        </w:rPr>
        <w:t>předmětu</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w:t>
      </w:r>
      <w:proofErr w:type="spellStart"/>
      <w:r w:rsidRPr="00697EAC">
        <w:rPr>
          <w:sz w:val="22"/>
          <w:szCs w:val="22"/>
        </w:rPr>
        <w:t>funkčně</w:t>
      </w:r>
      <w:proofErr w:type="spellEnd"/>
      <w:r w:rsidRPr="00697EAC">
        <w:rPr>
          <w:sz w:val="22"/>
          <w:szCs w:val="22"/>
        </w:rPr>
        <w:t xml:space="preserve"> nebo esteticky, ani jeho </w:t>
      </w:r>
      <w:proofErr w:type="spellStart"/>
      <w:r w:rsidRPr="00697EAC">
        <w:rPr>
          <w:sz w:val="22"/>
          <w:szCs w:val="22"/>
        </w:rPr>
        <w:t>užívání</w:t>
      </w:r>
      <w:proofErr w:type="spellEnd"/>
      <w:r w:rsidRPr="00697EAC">
        <w:rPr>
          <w:sz w:val="22"/>
          <w:szCs w:val="22"/>
        </w:rPr>
        <w:t xml:space="preserve"> podstatným </w:t>
      </w:r>
      <w:proofErr w:type="spellStart"/>
      <w:r w:rsidRPr="00697EAC">
        <w:rPr>
          <w:sz w:val="22"/>
          <w:szCs w:val="22"/>
        </w:rPr>
        <w:t>způsobem</w:t>
      </w:r>
      <w:proofErr w:type="spellEnd"/>
      <w:r w:rsidRPr="00697EAC">
        <w:rPr>
          <w:sz w:val="22"/>
          <w:szCs w:val="22"/>
        </w:rPr>
        <w:t xml:space="preserve"> </w:t>
      </w:r>
      <w:proofErr w:type="spellStart"/>
      <w:r w:rsidRPr="00697EAC">
        <w:rPr>
          <w:sz w:val="22"/>
          <w:szCs w:val="22"/>
        </w:rPr>
        <w:t>neomezují</w:t>
      </w:r>
      <w:proofErr w:type="spellEnd"/>
      <w:r w:rsidRPr="00697EAC">
        <w:rPr>
          <w:sz w:val="22"/>
          <w:szCs w:val="22"/>
        </w:rPr>
        <w:t>.</w:t>
      </w:r>
    </w:p>
    <w:p w:rsidR="00133190" w:rsidRPr="00697EAC" w:rsidRDefault="00133190" w:rsidP="00697EAC">
      <w:pPr>
        <w:pStyle w:val="Nadpis2"/>
        <w:rPr>
          <w:sz w:val="22"/>
          <w:szCs w:val="22"/>
        </w:rPr>
      </w:pPr>
      <w:r w:rsidRPr="0031140E">
        <w:rPr>
          <w:sz w:val="22"/>
          <w:szCs w:val="22"/>
        </w:rPr>
        <w:t>K </w:t>
      </w:r>
      <w:proofErr w:type="spellStart"/>
      <w:r w:rsidRPr="0031140E">
        <w:rPr>
          <w:sz w:val="22"/>
          <w:szCs w:val="22"/>
        </w:rPr>
        <w:t>řádnému</w:t>
      </w:r>
      <w:proofErr w:type="spellEnd"/>
      <w:r w:rsidRPr="0031140E">
        <w:rPr>
          <w:sz w:val="22"/>
          <w:szCs w:val="22"/>
        </w:rPr>
        <w:t xml:space="preserve"> dokončení </w:t>
      </w:r>
      <w:proofErr w:type="spellStart"/>
      <w:r w:rsidRPr="0031140E">
        <w:rPr>
          <w:sz w:val="22"/>
          <w:szCs w:val="22"/>
        </w:rPr>
        <w:t>díla</w:t>
      </w:r>
      <w:proofErr w:type="spellEnd"/>
      <w:r w:rsidRPr="0031140E">
        <w:rPr>
          <w:sz w:val="22"/>
          <w:szCs w:val="22"/>
        </w:rPr>
        <w:t xml:space="preserve"> </w:t>
      </w:r>
      <w:proofErr w:type="spellStart"/>
      <w:r w:rsidRPr="0031140E">
        <w:rPr>
          <w:sz w:val="22"/>
          <w:szCs w:val="22"/>
        </w:rPr>
        <w:t>se</w:t>
      </w:r>
      <w:proofErr w:type="spellEnd"/>
      <w:r w:rsidRPr="0031140E">
        <w:rPr>
          <w:sz w:val="22"/>
          <w:szCs w:val="22"/>
        </w:rPr>
        <w:t xml:space="preserve"> </w:t>
      </w:r>
      <w:proofErr w:type="spellStart"/>
      <w:r w:rsidRPr="0031140E">
        <w:rPr>
          <w:sz w:val="22"/>
          <w:szCs w:val="22"/>
        </w:rPr>
        <w:t>vyžadují</w:t>
      </w:r>
      <w:proofErr w:type="spellEnd"/>
      <w:r w:rsidRPr="0031140E">
        <w:rPr>
          <w:sz w:val="22"/>
          <w:szCs w:val="22"/>
        </w:rPr>
        <w:t xml:space="preserve"> také </w:t>
      </w:r>
      <w:proofErr w:type="spellStart"/>
      <w:r w:rsidRPr="0031140E">
        <w:rPr>
          <w:sz w:val="22"/>
          <w:szCs w:val="22"/>
        </w:rPr>
        <w:t>další</w:t>
      </w:r>
      <w:proofErr w:type="spellEnd"/>
      <w:r w:rsidRPr="0031140E">
        <w:rPr>
          <w:sz w:val="22"/>
          <w:szCs w:val="22"/>
        </w:rPr>
        <w:t xml:space="preserve"> </w:t>
      </w:r>
      <w:proofErr w:type="spellStart"/>
      <w:r w:rsidRPr="0031140E">
        <w:rPr>
          <w:sz w:val="22"/>
          <w:szCs w:val="22"/>
        </w:rPr>
        <w:t>plnění</w:t>
      </w:r>
      <w:proofErr w:type="spellEnd"/>
      <w:r w:rsidRPr="0031140E">
        <w:rPr>
          <w:sz w:val="22"/>
          <w:szCs w:val="22"/>
        </w:rPr>
        <w:t xml:space="preserve"> </w:t>
      </w:r>
      <w:proofErr w:type="spellStart"/>
      <w:r w:rsidRPr="0031140E">
        <w:rPr>
          <w:sz w:val="22"/>
          <w:szCs w:val="22"/>
        </w:rPr>
        <w:t>dle</w:t>
      </w:r>
      <w:proofErr w:type="spellEnd"/>
      <w:r w:rsidRPr="0031140E">
        <w:rPr>
          <w:sz w:val="22"/>
          <w:szCs w:val="22"/>
        </w:rPr>
        <w:t xml:space="preserve"> </w:t>
      </w:r>
      <w:proofErr w:type="spellStart"/>
      <w:r w:rsidRPr="0031140E">
        <w:rPr>
          <w:sz w:val="22"/>
          <w:szCs w:val="22"/>
        </w:rPr>
        <w:t>Smlouvy</w:t>
      </w:r>
      <w:proofErr w:type="spellEnd"/>
      <w:r w:rsidRPr="0031140E">
        <w:rPr>
          <w:sz w:val="22"/>
          <w:szCs w:val="22"/>
        </w:rPr>
        <w:t xml:space="preserve">, </w:t>
      </w:r>
      <w:proofErr w:type="spellStart"/>
      <w:r w:rsidRPr="0031140E">
        <w:rPr>
          <w:sz w:val="22"/>
          <w:szCs w:val="22"/>
        </w:rPr>
        <w:t>zejména</w:t>
      </w:r>
      <w:proofErr w:type="spellEnd"/>
      <w:r w:rsidRPr="0031140E">
        <w:rPr>
          <w:sz w:val="22"/>
          <w:szCs w:val="22"/>
        </w:rPr>
        <w:t xml:space="preserve"> </w:t>
      </w:r>
      <w:proofErr w:type="spellStart"/>
      <w:r w:rsidRPr="0031140E">
        <w:rPr>
          <w:sz w:val="22"/>
          <w:szCs w:val="22"/>
        </w:rPr>
        <w:t>dodání</w:t>
      </w:r>
      <w:proofErr w:type="spellEnd"/>
      <w:r w:rsidRPr="0031140E">
        <w:rPr>
          <w:sz w:val="22"/>
          <w:szCs w:val="22"/>
        </w:rPr>
        <w:t xml:space="preserve"> </w:t>
      </w:r>
      <w:proofErr w:type="spellStart"/>
      <w:r w:rsidRPr="0031140E">
        <w:rPr>
          <w:sz w:val="22"/>
          <w:szCs w:val="22"/>
        </w:rPr>
        <w:t>dokumentace</w:t>
      </w:r>
      <w:proofErr w:type="spellEnd"/>
      <w:r w:rsidRPr="0031140E">
        <w:rPr>
          <w:sz w:val="22"/>
          <w:szCs w:val="22"/>
        </w:rPr>
        <w:t xml:space="preserve"> </w:t>
      </w:r>
      <w:proofErr w:type="spellStart"/>
      <w:r w:rsidRPr="0031140E">
        <w:rPr>
          <w:sz w:val="22"/>
          <w:szCs w:val="22"/>
        </w:rPr>
        <w:t>skutečného</w:t>
      </w:r>
      <w:proofErr w:type="spellEnd"/>
      <w:r w:rsidRPr="0031140E">
        <w:rPr>
          <w:sz w:val="22"/>
          <w:szCs w:val="22"/>
        </w:rPr>
        <w:t xml:space="preserve"> </w:t>
      </w:r>
      <w:proofErr w:type="spellStart"/>
      <w:r w:rsidRPr="0031140E">
        <w:rPr>
          <w:sz w:val="22"/>
          <w:szCs w:val="22"/>
        </w:rPr>
        <w:t>provedení</w:t>
      </w:r>
      <w:proofErr w:type="spellEnd"/>
      <w:r w:rsidRPr="0031140E">
        <w:rPr>
          <w:sz w:val="22"/>
          <w:szCs w:val="22"/>
        </w:rPr>
        <w:t xml:space="preserve"> </w:t>
      </w:r>
      <w:proofErr w:type="spellStart"/>
      <w:r w:rsidRPr="0031140E">
        <w:rPr>
          <w:sz w:val="22"/>
          <w:szCs w:val="22"/>
        </w:rPr>
        <w:t>díla</w:t>
      </w:r>
      <w:proofErr w:type="spellEnd"/>
      <w:r w:rsidRPr="0031140E">
        <w:rPr>
          <w:sz w:val="22"/>
          <w:szCs w:val="22"/>
        </w:rPr>
        <w:t xml:space="preserve"> v </w:t>
      </w:r>
      <w:proofErr w:type="spellStart"/>
      <w:r w:rsidRPr="0031140E">
        <w:rPr>
          <w:sz w:val="22"/>
          <w:szCs w:val="22"/>
        </w:rPr>
        <w:t>souladu</w:t>
      </w:r>
      <w:proofErr w:type="spellEnd"/>
      <w:r w:rsidRPr="0031140E">
        <w:rPr>
          <w:sz w:val="22"/>
          <w:szCs w:val="22"/>
        </w:rPr>
        <w:t xml:space="preserve"> s </w:t>
      </w:r>
      <w:proofErr w:type="spellStart"/>
      <w:r w:rsidRPr="0031140E">
        <w:rPr>
          <w:sz w:val="22"/>
          <w:szCs w:val="22"/>
        </w:rPr>
        <w:t>ujednáním</w:t>
      </w:r>
      <w:proofErr w:type="spellEnd"/>
      <w:r w:rsidRPr="0031140E">
        <w:rPr>
          <w:sz w:val="22"/>
          <w:szCs w:val="22"/>
        </w:rPr>
        <w:t xml:space="preserve"> v čl. IV. </w:t>
      </w:r>
      <w:proofErr w:type="spellStart"/>
      <w:r w:rsidRPr="0031140E">
        <w:rPr>
          <w:sz w:val="22"/>
          <w:szCs w:val="22"/>
        </w:rPr>
        <w:t>odst</w:t>
      </w:r>
      <w:proofErr w:type="spellEnd"/>
      <w:r w:rsidRPr="0031140E">
        <w:rPr>
          <w:sz w:val="22"/>
          <w:szCs w:val="22"/>
        </w:rPr>
        <w:t>. 4 písm.</w:t>
      </w:r>
      <w:r w:rsidR="00FD7A9B" w:rsidRPr="0031140E">
        <w:rPr>
          <w:sz w:val="22"/>
          <w:szCs w:val="22"/>
        </w:rPr>
        <w:t xml:space="preserve"> </w:t>
      </w:r>
      <w:r w:rsidRPr="0031140E">
        <w:rPr>
          <w:sz w:val="22"/>
          <w:szCs w:val="22"/>
        </w:rPr>
        <w:t xml:space="preserve">e) </w:t>
      </w:r>
      <w:proofErr w:type="spellStart"/>
      <w:r w:rsidRPr="0031140E">
        <w:rPr>
          <w:sz w:val="22"/>
          <w:szCs w:val="22"/>
        </w:rPr>
        <w:t>Smlouvy</w:t>
      </w:r>
      <w:proofErr w:type="spellEnd"/>
      <w:r w:rsidR="009008FC" w:rsidRPr="0031140E">
        <w:rPr>
          <w:sz w:val="22"/>
          <w:szCs w:val="22"/>
        </w:rPr>
        <w:t>,</w:t>
      </w:r>
      <w:r w:rsidRPr="0031140E">
        <w:rPr>
          <w:sz w:val="22"/>
          <w:szCs w:val="22"/>
        </w:rPr>
        <w:t xml:space="preserve"> </w:t>
      </w:r>
      <w:r w:rsidRPr="0031140E">
        <w:rPr>
          <w:sz w:val="22"/>
          <w:szCs w:val="22"/>
        </w:rPr>
        <w:lastRenderedPageBreak/>
        <w:t xml:space="preserve">a </w:t>
      </w:r>
      <w:proofErr w:type="spellStart"/>
      <w:r w:rsidRPr="0031140E">
        <w:rPr>
          <w:sz w:val="22"/>
          <w:szCs w:val="22"/>
        </w:rPr>
        <w:t>dalších</w:t>
      </w:r>
      <w:proofErr w:type="spellEnd"/>
      <w:r w:rsidRPr="0031140E">
        <w:rPr>
          <w:sz w:val="22"/>
          <w:szCs w:val="22"/>
        </w:rPr>
        <w:t xml:space="preserve"> </w:t>
      </w:r>
      <w:proofErr w:type="spellStart"/>
      <w:r w:rsidRPr="0031140E">
        <w:rPr>
          <w:sz w:val="22"/>
          <w:szCs w:val="22"/>
        </w:rPr>
        <w:t>dokladů</w:t>
      </w:r>
      <w:proofErr w:type="spellEnd"/>
      <w:r w:rsidRPr="0031140E">
        <w:rPr>
          <w:sz w:val="22"/>
          <w:szCs w:val="22"/>
        </w:rPr>
        <w:t xml:space="preserve"> vyžadovaných </w:t>
      </w:r>
      <w:proofErr w:type="spellStart"/>
      <w:r w:rsidRPr="0031140E">
        <w:rPr>
          <w:sz w:val="22"/>
          <w:szCs w:val="22"/>
        </w:rPr>
        <w:t>Smlouvou</w:t>
      </w:r>
      <w:proofErr w:type="spellEnd"/>
      <w:r w:rsidRPr="0031140E">
        <w:rPr>
          <w:sz w:val="22"/>
          <w:szCs w:val="22"/>
        </w:rPr>
        <w:t xml:space="preserve"> v </w:t>
      </w:r>
      <w:proofErr w:type="spellStart"/>
      <w:r w:rsidRPr="0031140E">
        <w:rPr>
          <w:sz w:val="22"/>
          <w:szCs w:val="22"/>
        </w:rPr>
        <w:t>průběhu</w:t>
      </w:r>
      <w:proofErr w:type="spellEnd"/>
      <w:r w:rsidRPr="0031140E">
        <w:rPr>
          <w:sz w:val="22"/>
          <w:szCs w:val="22"/>
        </w:rPr>
        <w:t xml:space="preserve"> </w:t>
      </w:r>
      <w:proofErr w:type="spellStart"/>
      <w:r w:rsidRPr="0031140E">
        <w:rPr>
          <w:sz w:val="22"/>
          <w:szCs w:val="22"/>
        </w:rPr>
        <w:t>provádění</w:t>
      </w:r>
      <w:proofErr w:type="spellEnd"/>
      <w:r w:rsidRPr="0031140E">
        <w:rPr>
          <w:sz w:val="22"/>
          <w:szCs w:val="22"/>
        </w:rPr>
        <w:t xml:space="preserve"> </w:t>
      </w:r>
      <w:proofErr w:type="spellStart"/>
      <w:r w:rsidRPr="0031140E">
        <w:rPr>
          <w:sz w:val="22"/>
          <w:szCs w:val="22"/>
        </w:rPr>
        <w:t>díla</w:t>
      </w:r>
      <w:proofErr w:type="spellEnd"/>
      <w:r w:rsidRPr="0031140E">
        <w:rPr>
          <w:sz w:val="22"/>
          <w:szCs w:val="22"/>
        </w:rPr>
        <w:t xml:space="preserve"> či </w:t>
      </w:r>
      <w:proofErr w:type="spellStart"/>
      <w:r w:rsidRPr="0031140E">
        <w:rPr>
          <w:sz w:val="22"/>
          <w:szCs w:val="22"/>
        </w:rPr>
        <w:t>při</w:t>
      </w:r>
      <w:proofErr w:type="spellEnd"/>
      <w:r w:rsidRPr="0031140E">
        <w:rPr>
          <w:sz w:val="22"/>
          <w:szCs w:val="22"/>
        </w:rPr>
        <w:t xml:space="preserve"> jeho </w:t>
      </w:r>
      <w:proofErr w:type="spellStart"/>
      <w:r w:rsidRPr="0031140E">
        <w:rPr>
          <w:sz w:val="22"/>
          <w:szCs w:val="22"/>
        </w:rPr>
        <w:t>předání</w:t>
      </w:r>
      <w:proofErr w:type="spellEnd"/>
      <w:r w:rsidRPr="0031140E">
        <w:rPr>
          <w:sz w:val="22"/>
          <w:szCs w:val="22"/>
        </w:rPr>
        <w:t xml:space="preserve"> (</w:t>
      </w:r>
      <w:proofErr w:type="spellStart"/>
      <w:r w:rsidRPr="0031140E">
        <w:rPr>
          <w:sz w:val="22"/>
          <w:szCs w:val="22"/>
        </w:rPr>
        <w:t>např</w:t>
      </w:r>
      <w:proofErr w:type="spellEnd"/>
      <w:r w:rsidRPr="0031140E">
        <w:rPr>
          <w:sz w:val="22"/>
          <w:szCs w:val="22"/>
        </w:rPr>
        <w:t xml:space="preserve">. atesty, záruční listy, apod.). </w:t>
      </w:r>
      <w:proofErr w:type="spellStart"/>
      <w:r w:rsidR="00FD7A9B" w:rsidRPr="0031140E">
        <w:rPr>
          <w:sz w:val="22"/>
          <w:szCs w:val="22"/>
        </w:rPr>
        <w:t>T</w:t>
      </w:r>
      <w:r w:rsidRPr="0031140E">
        <w:rPr>
          <w:sz w:val="22"/>
          <w:szCs w:val="22"/>
        </w:rPr>
        <w:t>yto</w:t>
      </w:r>
      <w:proofErr w:type="spellEnd"/>
      <w:r w:rsidRPr="0031140E">
        <w:rPr>
          <w:sz w:val="22"/>
          <w:szCs w:val="22"/>
        </w:rPr>
        <w:t xml:space="preserve"> dokumenty </w:t>
      </w:r>
      <w:proofErr w:type="spellStart"/>
      <w:r w:rsidRPr="0031140E">
        <w:rPr>
          <w:sz w:val="22"/>
          <w:szCs w:val="22"/>
        </w:rPr>
        <w:t>budou</w:t>
      </w:r>
      <w:proofErr w:type="spellEnd"/>
      <w:r w:rsidRPr="0031140E">
        <w:rPr>
          <w:sz w:val="22"/>
          <w:szCs w:val="22"/>
        </w:rPr>
        <w:t xml:space="preserve"> </w:t>
      </w:r>
      <w:proofErr w:type="spellStart"/>
      <w:r w:rsidRPr="0031140E">
        <w:rPr>
          <w:sz w:val="22"/>
          <w:szCs w:val="22"/>
        </w:rPr>
        <w:t>objednateli</w:t>
      </w:r>
      <w:proofErr w:type="spellEnd"/>
      <w:r w:rsidRPr="0031140E">
        <w:rPr>
          <w:sz w:val="22"/>
          <w:szCs w:val="22"/>
        </w:rPr>
        <w:t xml:space="preserve"> </w:t>
      </w:r>
      <w:proofErr w:type="spellStart"/>
      <w:r w:rsidRPr="0031140E">
        <w:rPr>
          <w:sz w:val="22"/>
          <w:szCs w:val="22"/>
        </w:rPr>
        <w:t>předány</w:t>
      </w:r>
      <w:proofErr w:type="spellEnd"/>
      <w:r w:rsidRPr="0031140E">
        <w:rPr>
          <w:sz w:val="22"/>
          <w:szCs w:val="22"/>
        </w:rPr>
        <w:t xml:space="preserve"> </w:t>
      </w:r>
      <w:proofErr w:type="spellStart"/>
      <w:r w:rsidRPr="0031140E">
        <w:rPr>
          <w:sz w:val="22"/>
          <w:szCs w:val="22"/>
        </w:rPr>
        <w:t>při</w:t>
      </w:r>
      <w:proofErr w:type="spellEnd"/>
      <w:r w:rsidRPr="0031140E">
        <w:rPr>
          <w:sz w:val="22"/>
          <w:szCs w:val="22"/>
        </w:rPr>
        <w:t xml:space="preserve"> </w:t>
      </w:r>
      <w:proofErr w:type="spellStart"/>
      <w:r w:rsidRPr="0031140E">
        <w:rPr>
          <w:sz w:val="22"/>
          <w:szCs w:val="22"/>
        </w:rPr>
        <w:t>protokolárním</w:t>
      </w:r>
      <w:proofErr w:type="spellEnd"/>
      <w:r w:rsidRPr="00697EAC">
        <w:rPr>
          <w:sz w:val="22"/>
          <w:szCs w:val="22"/>
        </w:rPr>
        <w:t xml:space="preserve"> </w:t>
      </w:r>
      <w:proofErr w:type="spellStart"/>
      <w:r w:rsidRPr="00697EAC">
        <w:rPr>
          <w:sz w:val="22"/>
          <w:szCs w:val="22"/>
        </w:rPr>
        <w:t>předání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a </w:t>
      </w:r>
      <w:proofErr w:type="spellStart"/>
      <w:r w:rsidRPr="00697EAC">
        <w:rPr>
          <w:sz w:val="22"/>
          <w:szCs w:val="22"/>
        </w:rPr>
        <w:t>jejich</w:t>
      </w:r>
      <w:proofErr w:type="spellEnd"/>
      <w:r w:rsidRPr="00697EAC">
        <w:rPr>
          <w:sz w:val="22"/>
          <w:szCs w:val="22"/>
        </w:rPr>
        <w:t xml:space="preserve"> </w:t>
      </w:r>
      <w:proofErr w:type="spellStart"/>
      <w:r w:rsidRPr="00697EAC">
        <w:rPr>
          <w:sz w:val="22"/>
          <w:szCs w:val="22"/>
        </w:rPr>
        <w:t>předání</w:t>
      </w:r>
      <w:proofErr w:type="spellEnd"/>
      <w:r w:rsidRPr="00697EAC">
        <w:rPr>
          <w:sz w:val="22"/>
          <w:szCs w:val="22"/>
        </w:rPr>
        <w:t xml:space="preserve"> bude </w:t>
      </w:r>
      <w:proofErr w:type="spellStart"/>
      <w:r w:rsidRPr="00697EAC">
        <w:rPr>
          <w:sz w:val="22"/>
          <w:szCs w:val="22"/>
        </w:rPr>
        <w:t>zachyceno</w:t>
      </w:r>
      <w:proofErr w:type="spellEnd"/>
      <w:r w:rsidRPr="00697EAC">
        <w:rPr>
          <w:sz w:val="22"/>
          <w:szCs w:val="22"/>
        </w:rPr>
        <w:t xml:space="preserve"> v protokolu o </w:t>
      </w:r>
      <w:proofErr w:type="spellStart"/>
      <w:r w:rsidRPr="00697EAC">
        <w:rPr>
          <w:sz w:val="22"/>
          <w:szCs w:val="22"/>
        </w:rPr>
        <w:t>předání</w:t>
      </w:r>
      <w:proofErr w:type="spellEnd"/>
      <w:r w:rsidRPr="00697EAC">
        <w:rPr>
          <w:sz w:val="22"/>
          <w:szCs w:val="22"/>
        </w:rPr>
        <w:t>.</w:t>
      </w:r>
    </w:p>
    <w:p w:rsidR="00133190" w:rsidRPr="00697EAC" w:rsidRDefault="00133190" w:rsidP="00697EAC">
      <w:pPr>
        <w:pStyle w:val="Nadpis2"/>
        <w:rPr>
          <w:sz w:val="22"/>
          <w:szCs w:val="22"/>
        </w:rPr>
      </w:pPr>
      <w:r w:rsidRPr="00697EAC">
        <w:rPr>
          <w:sz w:val="22"/>
          <w:szCs w:val="22"/>
        </w:rPr>
        <w:t xml:space="preserve">Bez </w:t>
      </w:r>
      <w:proofErr w:type="spellStart"/>
      <w:r w:rsidRPr="00697EAC">
        <w:rPr>
          <w:sz w:val="22"/>
          <w:szCs w:val="22"/>
        </w:rPr>
        <w:t>písemného</w:t>
      </w:r>
      <w:proofErr w:type="spellEnd"/>
      <w:r w:rsidRPr="00697EAC">
        <w:rPr>
          <w:sz w:val="22"/>
          <w:szCs w:val="22"/>
        </w:rPr>
        <w:t xml:space="preserve"> </w:t>
      </w:r>
      <w:proofErr w:type="spellStart"/>
      <w:r w:rsidRPr="00697EAC">
        <w:rPr>
          <w:sz w:val="22"/>
          <w:szCs w:val="22"/>
        </w:rPr>
        <w:t>souhlasu</w:t>
      </w:r>
      <w:proofErr w:type="spellEnd"/>
      <w:r w:rsidRPr="00697EAC">
        <w:rPr>
          <w:sz w:val="22"/>
          <w:szCs w:val="22"/>
        </w:rPr>
        <w:t xml:space="preserve"> </w:t>
      </w:r>
      <w:proofErr w:type="spellStart"/>
      <w:r w:rsidRPr="00697EAC">
        <w:rPr>
          <w:sz w:val="22"/>
          <w:szCs w:val="22"/>
        </w:rPr>
        <w:t>Objednatele</w:t>
      </w:r>
      <w:proofErr w:type="spellEnd"/>
      <w:r w:rsidRPr="00697EAC">
        <w:rPr>
          <w:sz w:val="22"/>
          <w:szCs w:val="22"/>
        </w:rPr>
        <w:t xml:space="preserve"> </w:t>
      </w:r>
      <w:proofErr w:type="spellStart"/>
      <w:r w:rsidRPr="00697EAC">
        <w:rPr>
          <w:sz w:val="22"/>
          <w:szCs w:val="22"/>
        </w:rPr>
        <w:t>nesmí</w:t>
      </w:r>
      <w:proofErr w:type="spellEnd"/>
      <w:r w:rsidRPr="00697EAC">
        <w:rPr>
          <w:sz w:val="22"/>
          <w:szCs w:val="22"/>
        </w:rPr>
        <w:t xml:space="preserve"> </w:t>
      </w:r>
      <w:proofErr w:type="spellStart"/>
      <w:r w:rsidRPr="00697EAC">
        <w:rPr>
          <w:sz w:val="22"/>
          <w:szCs w:val="22"/>
        </w:rPr>
        <w:t>být</w:t>
      </w:r>
      <w:proofErr w:type="spellEnd"/>
      <w:r w:rsidRPr="00697EAC">
        <w:rPr>
          <w:sz w:val="22"/>
          <w:szCs w:val="22"/>
        </w:rPr>
        <w:t xml:space="preserve"> </w:t>
      </w:r>
      <w:proofErr w:type="spellStart"/>
      <w:r w:rsidRPr="00697EAC">
        <w:rPr>
          <w:sz w:val="22"/>
          <w:szCs w:val="22"/>
        </w:rPr>
        <w:t>použity</w:t>
      </w:r>
      <w:proofErr w:type="spellEnd"/>
      <w:r w:rsidRPr="00697EAC">
        <w:rPr>
          <w:sz w:val="22"/>
          <w:szCs w:val="22"/>
        </w:rPr>
        <w:t xml:space="preserve"> </w:t>
      </w:r>
      <w:proofErr w:type="spellStart"/>
      <w:r w:rsidRPr="00697EAC">
        <w:rPr>
          <w:sz w:val="22"/>
          <w:szCs w:val="22"/>
        </w:rPr>
        <w:t>jiné</w:t>
      </w:r>
      <w:proofErr w:type="spellEnd"/>
      <w:r w:rsidRPr="00697EAC">
        <w:rPr>
          <w:sz w:val="22"/>
          <w:szCs w:val="22"/>
        </w:rPr>
        <w:t xml:space="preserve"> materiály, </w:t>
      </w:r>
      <w:proofErr w:type="spellStart"/>
      <w:r w:rsidRPr="00697EAC">
        <w:rPr>
          <w:sz w:val="22"/>
          <w:szCs w:val="22"/>
        </w:rPr>
        <w:t>technologie</w:t>
      </w:r>
      <w:proofErr w:type="spellEnd"/>
      <w:r w:rsidRPr="00697EAC">
        <w:rPr>
          <w:sz w:val="22"/>
          <w:szCs w:val="22"/>
        </w:rPr>
        <w:t xml:space="preserve"> nebo </w:t>
      </w:r>
      <w:proofErr w:type="spellStart"/>
      <w:r w:rsidRPr="00697EAC">
        <w:rPr>
          <w:sz w:val="22"/>
          <w:szCs w:val="22"/>
        </w:rPr>
        <w:t>změny</w:t>
      </w:r>
      <w:proofErr w:type="spellEnd"/>
      <w:r w:rsidRPr="00697EAC">
        <w:rPr>
          <w:sz w:val="22"/>
          <w:szCs w:val="22"/>
        </w:rPr>
        <w:t xml:space="preserve"> proti projektové </w:t>
      </w:r>
      <w:proofErr w:type="spellStart"/>
      <w:r w:rsidRPr="00697EAC">
        <w:rPr>
          <w:sz w:val="22"/>
          <w:szCs w:val="22"/>
        </w:rPr>
        <w:t>doku</w:t>
      </w:r>
      <w:r w:rsidR="00886B85">
        <w:rPr>
          <w:sz w:val="22"/>
          <w:szCs w:val="22"/>
        </w:rPr>
        <w:t>mentaci</w:t>
      </w:r>
      <w:proofErr w:type="spellEnd"/>
      <w:r w:rsidR="00886B85">
        <w:rPr>
          <w:sz w:val="22"/>
          <w:szCs w:val="22"/>
        </w:rPr>
        <w:t xml:space="preserve">. </w:t>
      </w:r>
      <w:proofErr w:type="spellStart"/>
      <w:r w:rsidR="00886B85">
        <w:rPr>
          <w:sz w:val="22"/>
          <w:szCs w:val="22"/>
        </w:rPr>
        <w:t>Současně</w:t>
      </w:r>
      <w:proofErr w:type="spellEnd"/>
      <w:r w:rsidR="00886B85">
        <w:rPr>
          <w:sz w:val="22"/>
          <w:szCs w:val="22"/>
        </w:rPr>
        <w:t xml:space="preserve"> </w:t>
      </w:r>
      <w:proofErr w:type="spellStart"/>
      <w:r w:rsidR="00886B85">
        <w:rPr>
          <w:sz w:val="22"/>
          <w:szCs w:val="22"/>
        </w:rPr>
        <w:t>se</w:t>
      </w:r>
      <w:proofErr w:type="spellEnd"/>
      <w:r w:rsidR="00886B85">
        <w:rPr>
          <w:sz w:val="22"/>
          <w:szCs w:val="22"/>
        </w:rPr>
        <w:t xml:space="preserve"> </w:t>
      </w:r>
      <w:proofErr w:type="spellStart"/>
      <w:r w:rsidR="00886B85">
        <w:rPr>
          <w:sz w:val="22"/>
          <w:szCs w:val="22"/>
        </w:rPr>
        <w:t>z</w:t>
      </w:r>
      <w:r w:rsidRPr="00697EAC">
        <w:rPr>
          <w:sz w:val="22"/>
          <w:szCs w:val="22"/>
        </w:rPr>
        <w:t>hotovitel</w:t>
      </w:r>
      <w:proofErr w:type="spellEnd"/>
      <w:r w:rsidRPr="00697EAC">
        <w:rPr>
          <w:sz w:val="22"/>
          <w:szCs w:val="22"/>
        </w:rPr>
        <w:t xml:space="preserve"> </w:t>
      </w:r>
      <w:proofErr w:type="spellStart"/>
      <w:r w:rsidRPr="00697EAC">
        <w:rPr>
          <w:sz w:val="22"/>
          <w:szCs w:val="22"/>
        </w:rPr>
        <w:t>zavazuje</w:t>
      </w:r>
      <w:proofErr w:type="spellEnd"/>
      <w:r w:rsidRPr="00697EAC">
        <w:rPr>
          <w:sz w:val="22"/>
          <w:szCs w:val="22"/>
        </w:rPr>
        <w:t xml:space="preserve"> a ručí za to, že </w:t>
      </w:r>
      <w:proofErr w:type="spellStart"/>
      <w:r w:rsidRPr="00697EAC">
        <w:rPr>
          <w:sz w:val="22"/>
          <w:szCs w:val="22"/>
        </w:rPr>
        <w:t>při</w:t>
      </w:r>
      <w:proofErr w:type="spellEnd"/>
      <w:r w:rsidRPr="00697EAC">
        <w:rPr>
          <w:sz w:val="22"/>
          <w:szCs w:val="22"/>
        </w:rPr>
        <w:t xml:space="preserve"> </w:t>
      </w:r>
      <w:proofErr w:type="spellStart"/>
      <w:r w:rsidRPr="00697EAC">
        <w:rPr>
          <w:sz w:val="22"/>
          <w:szCs w:val="22"/>
        </w:rPr>
        <w:t>realizaci</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nepoužije </w:t>
      </w:r>
      <w:proofErr w:type="spellStart"/>
      <w:r w:rsidRPr="00697EAC">
        <w:rPr>
          <w:sz w:val="22"/>
          <w:szCs w:val="22"/>
        </w:rPr>
        <w:t>žádný</w:t>
      </w:r>
      <w:proofErr w:type="spellEnd"/>
      <w:r w:rsidRPr="00697EAC">
        <w:rPr>
          <w:sz w:val="22"/>
          <w:szCs w:val="22"/>
        </w:rPr>
        <w:t xml:space="preserve"> materiál, o </w:t>
      </w:r>
      <w:proofErr w:type="spellStart"/>
      <w:r w:rsidRPr="00697EAC">
        <w:rPr>
          <w:sz w:val="22"/>
          <w:szCs w:val="22"/>
        </w:rPr>
        <w:t>kterém</w:t>
      </w:r>
      <w:proofErr w:type="spellEnd"/>
      <w:r w:rsidRPr="00697EAC">
        <w:rPr>
          <w:sz w:val="22"/>
          <w:szCs w:val="22"/>
        </w:rPr>
        <w:t xml:space="preserve"> je v </w:t>
      </w:r>
      <w:proofErr w:type="spellStart"/>
      <w:r w:rsidRPr="00697EAC">
        <w:rPr>
          <w:sz w:val="22"/>
          <w:szCs w:val="22"/>
        </w:rPr>
        <w:t>době</w:t>
      </w:r>
      <w:proofErr w:type="spellEnd"/>
      <w:r w:rsidRPr="00697EAC">
        <w:rPr>
          <w:sz w:val="22"/>
          <w:szCs w:val="22"/>
        </w:rPr>
        <w:t xml:space="preserve"> jeho užití zn</w:t>
      </w:r>
      <w:r w:rsidR="00886B85">
        <w:rPr>
          <w:sz w:val="22"/>
          <w:szCs w:val="22"/>
        </w:rPr>
        <w:t xml:space="preserve">ámo, že je škodlivý. </w:t>
      </w:r>
      <w:proofErr w:type="spellStart"/>
      <w:r w:rsidR="00886B85">
        <w:rPr>
          <w:sz w:val="22"/>
          <w:szCs w:val="22"/>
        </w:rPr>
        <w:t>Pokud</w:t>
      </w:r>
      <w:proofErr w:type="spellEnd"/>
      <w:r w:rsidR="00886B85">
        <w:rPr>
          <w:sz w:val="22"/>
          <w:szCs w:val="22"/>
        </w:rPr>
        <w:t xml:space="preserve"> tak </w:t>
      </w:r>
      <w:proofErr w:type="spellStart"/>
      <w:r w:rsidR="00886B85">
        <w:rPr>
          <w:sz w:val="22"/>
          <w:szCs w:val="22"/>
        </w:rPr>
        <w:t>z</w:t>
      </w:r>
      <w:r w:rsidRPr="00697EAC">
        <w:rPr>
          <w:sz w:val="22"/>
          <w:szCs w:val="22"/>
        </w:rPr>
        <w:t>hotovitel</w:t>
      </w:r>
      <w:proofErr w:type="spellEnd"/>
      <w:r w:rsidRPr="00697EAC">
        <w:rPr>
          <w:sz w:val="22"/>
          <w:szCs w:val="22"/>
        </w:rPr>
        <w:t xml:space="preserve"> učiní, v </w:t>
      </w:r>
      <w:proofErr w:type="spellStart"/>
      <w:r w:rsidRPr="00697EAC">
        <w:rPr>
          <w:sz w:val="22"/>
          <w:szCs w:val="22"/>
        </w:rPr>
        <w:t>plném</w:t>
      </w:r>
      <w:proofErr w:type="spellEnd"/>
      <w:r w:rsidRPr="00697EAC">
        <w:rPr>
          <w:sz w:val="22"/>
          <w:szCs w:val="22"/>
        </w:rPr>
        <w:t xml:space="preserve"> rozsahu </w:t>
      </w:r>
      <w:proofErr w:type="spellStart"/>
      <w:r w:rsidRPr="00697EAC">
        <w:rPr>
          <w:sz w:val="22"/>
          <w:szCs w:val="22"/>
        </w:rPr>
        <w:t>odpovídá</w:t>
      </w:r>
      <w:proofErr w:type="spellEnd"/>
      <w:r w:rsidRPr="00697EAC">
        <w:rPr>
          <w:sz w:val="22"/>
          <w:szCs w:val="22"/>
        </w:rPr>
        <w:t xml:space="preserve"> za </w:t>
      </w:r>
      <w:proofErr w:type="spellStart"/>
      <w:r w:rsidRPr="00697EAC">
        <w:rPr>
          <w:sz w:val="22"/>
          <w:szCs w:val="22"/>
        </w:rPr>
        <w:t>vzniklou</w:t>
      </w:r>
      <w:proofErr w:type="spellEnd"/>
      <w:r w:rsidRPr="00697EAC">
        <w:rPr>
          <w:sz w:val="22"/>
          <w:szCs w:val="22"/>
        </w:rPr>
        <w:t xml:space="preserve"> škodu a je </w:t>
      </w:r>
      <w:proofErr w:type="spellStart"/>
      <w:r w:rsidRPr="00697EAC">
        <w:rPr>
          <w:sz w:val="22"/>
          <w:szCs w:val="22"/>
        </w:rPr>
        <w:t>povinen</w:t>
      </w:r>
      <w:proofErr w:type="spellEnd"/>
      <w:r w:rsidRPr="00697EAC">
        <w:rPr>
          <w:sz w:val="22"/>
          <w:szCs w:val="22"/>
        </w:rPr>
        <w:t xml:space="preserve"> na </w:t>
      </w:r>
      <w:proofErr w:type="spellStart"/>
      <w:r w:rsidRPr="00697EAC">
        <w:rPr>
          <w:sz w:val="22"/>
          <w:szCs w:val="22"/>
        </w:rPr>
        <w:t>písemné</w:t>
      </w:r>
      <w:proofErr w:type="spellEnd"/>
      <w:r w:rsidRPr="00697EAC">
        <w:rPr>
          <w:sz w:val="22"/>
          <w:szCs w:val="22"/>
        </w:rPr>
        <w:t xml:space="preserve"> </w:t>
      </w:r>
      <w:proofErr w:type="spellStart"/>
      <w:r w:rsidRPr="00697EAC">
        <w:rPr>
          <w:sz w:val="22"/>
          <w:szCs w:val="22"/>
        </w:rPr>
        <w:t>vyzvání</w:t>
      </w:r>
      <w:proofErr w:type="spellEnd"/>
      <w:r w:rsidRPr="00697EAC">
        <w:rPr>
          <w:sz w:val="22"/>
          <w:szCs w:val="22"/>
        </w:rPr>
        <w:t xml:space="preserve"> </w:t>
      </w:r>
      <w:proofErr w:type="spellStart"/>
      <w:r w:rsidRPr="00697EAC">
        <w:rPr>
          <w:sz w:val="22"/>
          <w:szCs w:val="22"/>
        </w:rPr>
        <w:t>Objednatele</w:t>
      </w:r>
      <w:proofErr w:type="spellEnd"/>
      <w:r w:rsidRPr="00697EAC">
        <w:rPr>
          <w:sz w:val="22"/>
          <w:szCs w:val="22"/>
        </w:rPr>
        <w:t xml:space="preserve"> </w:t>
      </w:r>
      <w:proofErr w:type="spellStart"/>
      <w:r w:rsidRPr="00697EAC">
        <w:rPr>
          <w:sz w:val="22"/>
          <w:szCs w:val="22"/>
        </w:rPr>
        <w:t>provést</w:t>
      </w:r>
      <w:proofErr w:type="spellEnd"/>
      <w:r w:rsidRPr="00697EAC">
        <w:rPr>
          <w:sz w:val="22"/>
          <w:szCs w:val="22"/>
        </w:rPr>
        <w:t xml:space="preserve"> </w:t>
      </w:r>
      <w:proofErr w:type="spellStart"/>
      <w:r w:rsidRPr="00697EAC">
        <w:rPr>
          <w:sz w:val="22"/>
          <w:szCs w:val="22"/>
        </w:rPr>
        <w:t>ihned</w:t>
      </w:r>
      <w:proofErr w:type="spellEnd"/>
      <w:r w:rsidRPr="00697EAC">
        <w:rPr>
          <w:sz w:val="22"/>
          <w:szCs w:val="22"/>
        </w:rPr>
        <w:t xml:space="preserve"> nápravu a </w:t>
      </w:r>
      <w:proofErr w:type="spellStart"/>
      <w:r w:rsidRPr="00697EAC">
        <w:rPr>
          <w:sz w:val="22"/>
          <w:szCs w:val="22"/>
        </w:rPr>
        <w:t>veškeré</w:t>
      </w:r>
      <w:proofErr w:type="spellEnd"/>
      <w:r w:rsidRPr="00697EAC">
        <w:rPr>
          <w:sz w:val="22"/>
          <w:szCs w:val="22"/>
        </w:rPr>
        <w:t xml:space="preserve"> náklady s tím spojené </w:t>
      </w:r>
      <w:proofErr w:type="spellStart"/>
      <w:r w:rsidR="00886B85">
        <w:rPr>
          <w:sz w:val="22"/>
          <w:szCs w:val="22"/>
        </w:rPr>
        <w:t>nese</w:t>
      </w:r>
      <w:proofErr w:type="spellEnd"/>
      <w:r w:rsidR="00886B85">
        <w:rPr>
          <w:sz w:val="22"/>
          <w:szCs w:val="22"/>
        </w:rPr>
        <w:t xml:space="preserve"> </w:t>
      </w:r>
      <w:proofErr w:type="spellStart"/>
      <w:r w:rsidR="00886B85">
        <w:rPr>
          <w:sz w:val="22"/>
          <w:szCs w:val="22"/>
        </w:rPr>
        <w:t>zhotovitel</w:t>
      </w:r>
      <w:proofErr w:type="spellEnd"/>
      <w:r w:rsidR="00886B85">
        <w:rPr>
          <w:sz w:val="22"/>
          <w:szCs w:val="22"/>
        </w:rPr>
        <w:t xml:space="preserve">. </w:t>
      </w:r>
      <w:proofErr w:type="spellStart"/>
      <w:r w:rsidR="00886B85">
        <w:rPr>
          <w:sz w:val="22"/>
          <w:szCs w:val="22"/>
        </w:rPr>
        <w:t>Stejně</w:t>
      </w:r>
      <w:proofErr w:type="spellEnd"/>
      <w:r w:rsidR="00886B85">
        <w:rPr>
          <w:sz w:val="22"/>
          <w:szCs w:val="22"/>
        </w:rPr>
        <w:t xml:space="preserve"> tak </w:t>
      </w:r>
      <w:proofErr w:type="spellStart"/>
      <w:r w:rsidR="00886B85">
        <w:rPr>
          <w:sz w:val="22"/>
          <w:szCs w:val="22"/>
        </w:rPr>
        <w:t>se</w:t>
      </w:r>
      <w:proofErr w:type="spellEnd"/>
      <w:r w:rsidR="00886B85">
        <w:rPr>
          <w:sz w:val="22"/>
          <w:szCs w:val="22"/>
        </w:rPr>
        <w:t xml:space="preserve"> </w:t>
      </w:r>
      <w:proofErr w:type="spellStart"/>
      <w:r w:rsidR="00886B85">
        <w:rPr>
          <w:sz w:val="22"/>
          <w:szCs w:val="22"/>
        </w:rPr>
        <w:t>z</w:t>
      </w:r>
      <w:r w:rsidRPr="00697EAC">
        <w:rPr>
          <w:sz w:val="22"/>
          <w:szCs w:val="22"/>
        </w:rPr>
        <w:t>hotovitel</w:t>
      </w:r>
      <w:proofErr w:type="spellEnd"/>
      <w:r w:rsidRPr="00697EAC">
        <w:rPr>
          <w:sz w:val="22"/>
          <w:szCs w:val="22"/>
        </w:rPr>
        <w:t xml:space="preserve"> </w:t>
      </w:r>
      <w:proofErr w:type="spellStart"/>
      <w:r w:rsidRPr="00697EAC">
        <w:rPr>
          <w:sz w:val="22"/>
          <w:szCs w:val="22"/>
        </w:rPr>
        <w:t>zavazuje</w:t>
      </w:r>
      <w:proofErr w:type="spellEnd"/>
      <w:r w:rsidRPr="00697EAC">
        <w:rPr>
          <w:sz w:val="22"/>
          <w:szCs w:val="22"/>
        </w:rPr>
        <w:t>, že k </w:t>
      </w:r>
      <w:proofErr w:type="spellStart"/>
      <w:r w:rsidRPr="00697EAC">
        <w:rPr>
          <w:sz w:val="22"/>
          <w:szCs w:val="22"/>
        </w:rPr>
        <w:t>realizaci</w:t>
      </w:r>
      <w:proofErr w:type="spellEnd"/>
      <w:r w:rsidRPr="00697EAC">
        <w:rPr>
          <w:sz w:val="22"/>
          <w:szCs w:val="22"/>
        </w:rPr>
        <w:t xml:space="preserve"> nepoužije materiály, </w:t>
      </w:r>
      <w:proofErr w:type="spellStart"/>
      <w:r w:rsidRPr="00697EAC">
        <w:rPr>
          <w:sz w:val="22"/>
          <w:szCs w:val="22"/>
        </w:rPr>
        <w:t>které</w:t>
      </w:r>
      <w:proofErr w:type="spellEnd"/>
      <w:r w:rsidRPr="00697EAC">
        <w:rPr>
          <w:sz w:val="22"/>
          <w:szCs w:val="22"/>
        </w:rPr>
        <w:t xml:space="preserve"> </w:t>
      </w:r>
      <w:proofErr w:type="spellStart"/>
      <w:r w:rsidRPr="00697EAC">
        <w:rPr>
          <w:sz w:val="22"/>
          <w:szCs w:val="22"/>
        </w:rPr>
        <w:t>nemají</w:t>
      </w:r>
      <w:proofErr w:type="spellEnd"/>
      <w:r w:rsidRPr="00697EAC">
        <w:rPr>
          <w:sz w:val="22"/>
          <w:szCs w:val="22"/>
        </w:rPr>
        <w:t xml:space="preserve"> požadovanou </w:t>
      </w:r>
      <w:proofErr w:type="spellStart"/>
      <w:r w:rsidRPr="00697EAC">
        <w:rPr>
          <w:sz w:val="22"/>
          <w:szCs w:val="22"/>
        </w:rPr>
        <w:t>certifikaci</w:t>
      </w:r>
      <w:proofErr w:type="spellEnd"/>
      <w:r w:rsidRPr="00697EAC">
        <w:rPr>
          <w:sz w:val="22"/>
          <w:szCs w:val="22"/>
        </w:rPr>
        <w:t>.</w:t>
      </w:r>
    </w:p>
    <w:p w:rsidR="00133190" w:rsidRPr="00697EAC" w:rsidRDefault="00133190" w:rsidP="00697EAC">
      <w:pPr>
        <w:pStyle w:val="Nadpis2"/>
        <w:rPr>
          <w:sz w:val="22"/>
          <w:szCs w:val="22"/>
        </w:rPr>
      </w:pPr>
      <w:proofErr w:type="spellStart"/>
      <w:r w:rsidRPr="00697EAC">
        <w:rPr>
          <w:sz w:val="22"/>
          <w:szCs w:val="22"/>
        </w:rPr>
        <w:t>Smluvní</w:t>
      </w:r>
      <w:proofErr w:type="spellEnd"/>
      <w:r w:rsidRPr="00697EAC">
        <w:rPr>
          <w:sz w:val="22"/>
          <w:szCs w:val="22"/>
        </w:rPr>
        <w:t xml:space="preserve"> strany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dohodly</w:t>
      </w:r>
      <w:proofErr w:type="spellEnd"/>
      <w:r w:rsidRPr="00697EAC">
        <w:rPr>
          <w:sz w:val="22"/>
          <w:szCs w:val="22"/>
        </w:rPr>
        <w:t xml:space="preserve">, že celková doba </w:t>
      </w:r>
      <w:proofErr w:type="spellStart"/>
      <w:r w:rsidRPr="00697EAC">
        <w:rPr>
          <w:sz w:val="22"/>
          <w:szCs w:val="22"/>
        </w:rPr>
        <w:t>provedení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w:t>
      </w:r>
      <w:proofErr w:type="spellStart"/>
      <w:r w:rsidRPr="00697EAC">
        <w:rPr>
          <w:sz w:val="22"/>
          <w:szCs w:val="22"/>
        </w:rPr>
        <w:t>se</w:t>
      </w:r>
      <w:proofErr w:type="spellEnd"/>
      <w:r w:rsidRPr="00697EAC">
        <w:rPr>
          <w:sz w:val="22"/>
          <w:szCs w:val="22"/>
        </w:rPr>
        <w:t xml:space="preserve"> </w:t>
      </w:r>
      <w:proofErr w:type="spellStart"/>
      <w:r w:rsidRPr="00697EAC">
        <w:rPr>
          <w:sz w:val="22"/>
          <w:szCs w:val="22"/>
        </w:rPr>
        <w:t>prodlouží</w:t>
      </w:r>
      <w:proofErr w:type="spellEnd"/>
      <w:r w:rsidR="006D0292" w:rsidRPr="00697EAC">
        <w:rPr>
          <w:sz w:val="22"/>
          <w:szCs w:val="22"/>
        </w:rPr>
        <w:t xml:space="preserve"> o dobu, po </w:t>
      </w:r>
      <w:proofErr w:type="spellStart"/>
      <w:r w:rsidR="006D0292" w:rsidRPr="00697EAC">
        <w:rPr>
          <w:sz w:val="22"/>
          <w:szCs w:val="22"/>
        </w:rPr>
        <w:t>kterou</w:t>
      </w:r>
      <w:proofErr w:type="spellEnd"/>
      <w:r w:rsidR="006D0292" w:rsidRPr="00697EAC">
        <w:rPr>
          <w:sz w:val="22"/>
          <w:szCs w:val="22"/>
        </w:rPr>
        <w:t xml:space="preserve"> nemohlo </w:t>
      </w:r>
      <w:proofErr w:type="spellStart"/>
      <w:r w:rsidR="006D0292" w:rsidRPr="00697EAC">
        <w:rPr>
          <w:sz w:val="22"/>
          <w:szCs w:val="22"/>
        </w:rPr>
        <w:t>být</w:t>
      </w:r>
      <w:proofErr w:type="spellEnd"/>
      <w:r w:rsidR="006D0292" w:rsidRPr="00697EAC">
        <w:rPr>
          <w:sz w:val="22"/>
          <w:szCs w:val="22"/>
        </w:rPr>
        <w:t xml:space="preserve"> </w:t>
      </w:r>
      <w:proofErr w:type="spellStart"/>
      <w:r w:rsidR="006D0292" w:rsidRPr="00697EAC">
        <w:rPr>
          <w:sz w:val="22"/>
          <w:szCs w:val="22"/>
        </w:rPr>
        <w:t>D</w:t>
      </w:r>
      <w:r w:rsidRPr="00697EAC">
        <w:rPr>
          <w:sz w:val="22"/>
          <w:szCs w:val="22"/>
        </w:rPr>
        <w:t>ílo</w:t>
      </w:r>
      <w:proofErr w:type="spellEnd"/>
      <w:r w:rsidRPr="00697EAC">
        <w:rPr>
          <w:sz w:val="22"/>
          <w:szCs w:val="22"/>
        </w:rPr>
        <w:t xml:space="preserve"> </w:t>
      </w:r>
      <w:proofErr w:type="spellStart"/>
      <w:r w:rsidRPr="00697EAC">
        <w:rPr>
          <w:sz w:val="22"/>
          <w:szCs w:val="22"/>
        </w:rPr>
        <w:t>prováděno</w:t>
      </w:r>
      <w:proofErr w:type="spellEnd"/>
      <w:r w:rsidRPr="00697EAC">
        <w:rPr>
          <w:sz w:val="22"/>
          <w:szCs w:val="22"/>
        </w:rPr>
        <w:t xml:space="preserve"> v </w:t>
      </w:r>
      <w:proofErr w:type="spellStart"/>
      <w:r w:rsidRPr="00697EAC">
        <w:rPr>
          <w:sz w:val="22"/>
          <w:szCs w:val="22"/>
        </w:rPr>
        <w:t>důsledku</w:t>
      </w:r>
      <w:proofErr w:type="spellEnd"/>
      <w:r w:rsidRPr="00697EAC">
        <w:rPr>
          <w:sz w:val="22"/>
          <w:szCs w:val="22"/>
        </w:rPr>
        <w:t xml:space="preserve"> okolností </w:t>
      </w:r>
      <w:proofErr w:type="spellStart"/>
      <w:r w:rsidRPr="00697EAC">
        <w:rPr>
          <w:sz w:val="22"/>
          <w:szCs w:val="22"/>
        </w:rPr>
        <w:t>vylučujících</w:t>
      </w:r>
      <w:proofErr w:type="spellEnd"/>
      <w:r w:rsidRPr="00697EAC">
        <w:rPr>
          <w:sz w:val="22"/>
          <w:szCs w:val="22"/>
        </w:rPr>
        <w:t xml:space="preserve"> </w:t>
      </w:r>
      <w:proofErr w:type="spellStart"/>
      <w:r w:rsidRPr="00697EAC">
        <w:rPr>
          <w:sz w:val="22"/>
          <w:szCs w:val="22"/>
        </w:rPr>
        <w:t>odpovědnost</w:t>
      </w:r>
      <w:proofErr w:type="spellEnd"/>
      <w:r w:rsidRPr="00697EAC">
        <w:rPr>
          <w:sz w:val="22"/>
          <w:szCs w:val="22"/>
        </w:rPr>
        <w:t xml:space="preserve"> </w:t>
      </w:r>
      <w:proofErr w:type="spellStart"/>
      <w:r w:rsidRPr="00697EAC">
        <w:rPr>
          <w:sz w:val="22"/>
          <w:szCs w:val="22"/>
        </w:rPr>
        <w:t>ve</w:t>
      </w:r>
      <w:proofErr w:type="spellEnd"/>
      <w:r w:rsidRPr="00697EAC">
        <w:rPr>
          <w:sz w:val="22"/>
          <w:szCs w:val="22"/>
        </w:rPr>
        <w:t xml:space="preserve"> </w:t>
      </w:r>
      <w:proofErr w:type="spellStart"/>
      <w:r w:rsidRPr="00697EAC">
        <w:rPr>
          <w:sz w:val="22"/>
          <w:szCs w:val="22"/>
        </w:rPr>
        <w:t>smyslu</w:t>
      </w:r>
      <w:proofErr w:type="spellEnd"/>
      <w:r w:rsidRPr="00697EAC">
        <w:rPr>
          <w:sz w:val="22"/>
          <w:szCs w:val="22"/>
        </w:rPr>
        <w:t xml:space="preserve"> § 2913 </w:t>
      </w:r>
      <w:proofErr w:type="spellStart"/>
      <w:r w:rsidRPr="00697EAC">
        <w:rPr>
          <w:sz w:val="22"/>
          <w:szCs w:val="22"/>
        </w:rPr>
        <w:t>odst</w:t>
      </w:r>
      <w:proofErr w:type="spellEnd"/>
      <w:r w:rsidRPr="00697EAC">
        <w:rPr>
          <w:sz w:val="22"/>
          <w:szCs w:val="22"/>
        </w:rPr>
        <w:t xml:space="preserve">. 2 </w:t>
      </w:r>
      <w:proofErr w:type="spellStart"/>
      <w:r w:rsidRPr="00697EAC">
        <w:rPr>
          <w:sz w:val="22"/>
          <w:szCs w:val="22"/>
        </w:rPr>
        <w:t>občanského</w:t>
      </w:r>
      <w:proofErr w:type="spellEnd"/>
      <w:r w:rsidRPr="00697EAC">
        <w:rPr>
          <w:sz w:val="22"/>
          <w:szCs w:val="22"/>
        </w:rPr>
        <w:t xml:space="preserve"> </w:t>
      </w:r>
      <w:proofErr w:type="spellStart"/>
      <w:r w:rsidRPr="00697EAC">
        <w:rPr>
          <w:sz w:val="22"/>
          <w:szCs w:val="22"/>
        </w:rPr>
        <w:t>zákoníku</w:t>
      </w:r>
      <w:proofErr w:type="spellEnd"/>
      <w:r w:rsidRPr="00697EAC">
        <w:rPr>
          <w:sz w:val="22"/>
          <w:szCs w:val="22"/>
        </w:rPr>
        <w:t xml:space="preserve">. </w:t>
      </w:r>
      <w:proofErr w:type="spellStart"/>
      <w:r w:rsidRPr="00697EAC">
        <w:rPr>
          <w:sz w:val="22"/>
          <w:szCs w:val="22"/>
        </w:rPr>
        <w:t>Odpovědnost</w:t>
      </w:r>
      <w:proofErr w:type="spellEnd"/>
      <w:r w:rsidRPr="00697EAC">
        <w:rPr>
          <w:sz w:val="22"/>
          <w:szCs w:val="22"/>
        </w:rPr>
        <w:t xml:space="preserve"> nevylučuje </w:t>
      </w:r>
      <w:proofErr w:type="spellStart"/>
      <w:r w:rsidRPr="00697EAC">
        <w:rPr>
          <w:sz w:val="22"/>
          <w:szCs w:val="22"/>
        </w:rPr>
        <w:t>překážka</w:t>
      </w:r>
      <w:proofErr w:type="spellEnd"/>
      <w:r w:rsidRPr="00697EAC">
        <w:rPr>
          <w:sz w:val="22"/>
          <w:szCs w:val="22"/>
        </w:rPr>
        <w:t xml:space="preserve">, </w:t>
      </w:r>
      <w:proofErr w:type="spellStart"/>
      <w:r w:rsidRPr="00697EAC">
        <w:rPr>
          <w:sz w:val="22"/>
          <w:szCs w:val="22"/>
        </w:rPr>
        <w:t>kte</w:t>
      </w:r>
      <w:r w:rsidR="00886B85">
        <w:rPr>
          <w:sz w:val="22"/>
          <w:szCs w:val="22"/>
        </w:rPr>
        <w:t>rá</w:t>
      </w:r>
      <w:proofErr w:type="spellEnd"/>
      <w:r w:rsidR="00886B85">
        <w:rPr>
          <w:sz w:val="22"/>
          <w:szCs w:val="22"/>
        </w:rPr>
        <w:t xml:space="preserve"> vznikla v </w:t>
      </w:r>
      <w:proofErr w:type="spellStart"/>
      <w:r w:rsidR="00886B85">
        <w:rPr>
          <w:sz w:val="22"/>
          <w:szCs w:val="22"/>
        </w:rPr>
        <w:t>době</w:t>
      </w:r>
      <w:proofErr w:type="spellEnd"/>
      <w:r w:rsidR="00886B85">
        <w:rPr>
          <w:sz w:val="22"/>
          <w:szCs w:val="22"/>
        </w:rPr>
        <w:t xml:space="preserve">, </w:t>
      </w:r>
      <w:proofErr w:type="spellStart"/>
      <w:r w:rsidR="00886B85">
        <w:rPr>
          <w:sz w:val="22"/>
          <w:szCs w:val="22"/>
        </w:rPr>
        <w:t>kdy</w:t>
      </w:r>
      <w:proofErr w:type="spellEnd"/>
      <w:r w:rsidR="00886B85">
        <w:rPr>
          <w:sz w:val="22"/>
          <w:szCs w:val="22"/>
        </w:rPr>
        <w:t xml:space="preserve"> </w:t>
      </w:r>
      <w:proofErr w:type="spellStart"/>
      <w:r w:rsidR="00886B85">
        <w:rPr>
          <w:sz w:val="22"/>
          <w:szCs w:val="22"/>
        </w:rPr>
        <w:t>již</w:t>
      </w:r>
      <w:proofErr w:type="spellEnd"/>
      <w:r w:rsidR="00886B85">
        <w:rPr>
          <w:sz w:val="22"/>
          <w:szCs w:val="22"/>
        </w:rPr>
        <w:t xml:space="preserve"> </w:t>
      </w:r>
      <w:proofErr w:type="spellStart"/>
      <w:r w:rsidR="00886B85">
        <w:rPr>
          <w:sz w:val="22"/>
          <w:szCs w:val="22"/>
        </w:rPr>
        <w:t>byl</w:t>
      </w:r>
      <w:proofErr w:type="spellEnd"/>
      <w:r w:rsidR="00886B85">
        <w:rPr>
          <w:sz w:val="22"/>
          <w:szCs w:val="22"/>
        </w:rPr>
        <w:t xml:space="preserve"> </w:t>
      </w:r>
      <w:proofErr w:type="spellStart"/>
      <w:r w:rsidR="00886B85">
        <w:rPr>
          <w:sz w:val="22"/>
          <w:szCs w:val="22"/>
        </w:rPr>
        <w:t>z</w:t>
      </w:r>
      <w:r w:rsidRPr="00697EAC">
        <w:rPr>
          <w:sz w:val="22"/>
          <w:szCs w:val="22"/>
        </w:rPr>
        <w:t>hotovitel</w:t>
      </w:r>
      <w:proofErr w:type="spellEnd"/>
      <w:r w:rsidRPr="00697EAC">
        <w:rPr>
          <w:sz w:val="22"/>
          <w:szCs w:val="22"/>
        </w:rPr>
        <w:t xml:space="preserve"> v </w:t>
      </w:r>
      <w:proofErr w:type="spellStart"/>
      <w:r w:rsidRPr="00697EAC">
        <w:rPr>
          <w:sz w:val="22"/>
          <w:szCs w:val="22"/>
        </w:rPr>
        <w:t>prodlení</w:t>
      </w:r>
      <w:proofErr w:type="spellEnd"/>
      <w:r w:rsidRPr="00697EAC">
        <w:rPr>
          <w:sz w:val="22"/>
          <w:szCs w:val="22"/>
        </w:rPr>
        <w:t xml:space="preserve"> s </w:t>
      </w:r>
      <w:proofErr w:type="spellStart"/>
      <w:r w:rsidRPr="00697EAC">
        <w:rPr>
          <w:sz w:val="22"/>
          <w:szCs w:val="22"/>
        </w:rPr>
        <w:t>plněním</w:t>
      </w:r>
      <w:proofErr w:type="spellEnd"/>
      <w:r w:rsidRPr="00697EAC">
        <w:rPr>
          <w:sz w:val="22"/>
          <w:szCs w:val="22"/>
        </w:rPr>
        <w:t xml:space="preserve"> </w:t>
      </w:r>
      <w:proofErr w:type="spellStart"/>
      <w:r w:rsidRPr="00697EAC">
        <w:rPr>
          <w:sz w:val="22"/>
          <w:szCs w:val="22"/>
        </w:rPr>
        <w:t>své</w:t>
      </w:r>
      <w:proofErr w:type="spellEnd"/>
      <w:r w:rsidRPr="00697EAC">
        <w:rPr>
          <w:sz w:val="22"/>
          <w:szCs w:val="22"/>
        </w:rPr>
        <w:t xml:space="preserve"> povinnosti nebo vznikla v </w:t>
      </w:r>
      <w:proofErr w:type="spellStart"/>
      <w:r w:rsidRPr="00697EAC">
        <w:rPr>
          <w:sz w:val="22"/>
          <w:szCs w:val="22"/>
        </w:rPr>
        <w:t>důsledku</w:t>
      </w:r>
      <w:proofErr w:type="spellEnd"/>
      <w:r w:rsidRPr="00697EAC">
        <w:rPr>
          <w:sz w:val="22"/>
          <w:szCs w:val="22"/>
        </w:rPr>
        <w:t xml:space="preserve"> </w:t>
      </w:r>
      <w:proofErr w:type="spellStart"/>
      <w:r w:rsidRPr="00697EAC">
        <w:rPr>
          <w:sz w:val="22"/>
          <w:szCs w:val="22"/>
        </w:rPr>
        <w:t>hospodá</w:t>
      </w:r>
      <w:r w:rsidR="00886B85">
        <w:rPr>
          <w:sz w:val="22"/>
          <w:szCs w:val="22"/>
        </w:rPr>
        <w:t>řských</w:t>
      </w:r>
      <w:proofErr w:type="spellEnd"/>
      <w:r w:rsidR="00886B85">
        <w:rPr>
          <w:sz w:val="22"/>
          <w:szCs w:val="22"/>
        </w:rPr>
        <w:t xml:space="preserve"> či </w:t>
      </w:r>
      <w:proofErr w:type="spellStart"/>
      <w:r w:rsidR="00886B85">
        <w:rPr>
          <w:sz w:val="22"/>
          <w:szCs w:val="22"/>
        </w:rPr>
        <w:t>organizačních</w:t>
      </w:r>
      <w:proofErr w:type="spellEnd"/>
      <w:r w:rsidR="00886B85">
        <w:rPr>
          <w:sz w:val="22"/>
          <w:szCs w:val="22"/>
        </w:rPr>
        <w:t xml:space="preserve"> </w:t>
      </w:r>
      <w:proofErr w:type="spellStart"/>
      <w:r w:rsidR="00886B85">
        <w:rPr>
          <w:sz w:val="22"/>
          <w:szCs w:val="22"/>
        </w:rPr>
        <w:t>poměrů</w:t>
      </w:r>
      <w:proofErr w:type="spellEnd"/>
      <w:r w:rsidR="00886B85">
        <w:rPr>
          <w:sz w:val="22"/>
          <w:szCs w:val="22"/>
        </w:rPr>
        <w:t xml:space="preserve"> </w:t>
      </w:r>
      <w:proofErr w:type="spellStart"/>
      <w:r w:rsidR="00886B85">
        <w:rPr>
          <w:sz w:val="22"/>
          <w:szCs w:val="22"/>
        </w:rPr>
        <w:t>z</w:t>
      </w:r>
      <w:r w:rsidRPr="00697EAC">
        <w:rPr>
          <w:sz w:val="22"/>
          <w:szCs w:val="22"/>
        </w:rPr>
        <w:t>hotovitele</w:t>
      </w:r>
      <w:proofErr w:type="spellEnd"/>
      <w:r w:rsidRPr="00697EAC">
        <w:rPr>
          <w:sz w:val="22"/>
          <w:szCs w:val="22"/>
        </w:rPr>
        <w:t>.</w:t>
      </w:r>
    </w:p>
    <w:p w:rsidR="00133190" w:rsidRPr="00697EAC" w:rsidRDefault="00133190" w:rsidP="00697EAC">
      <w:pPr>
        <w:pStyle w:val="Nadpis2"/>
        <w:rPr>
          <w:sz w:val="22"/>
          <w:szCs w:val="22"/>
        </w:rPr>
      </w:pPr>
      <w:proofErr w:type="spellStart"/>
      <w:r w:rsidRPr="00697EAC">
        <w:rPr>
          <w:sz w:val="22"/>
          <w:szCs w:val="22"/>
        </w:rPr>
        <w:t>Pokud</w:t>
      </w:r>
      <w:proofErr w:type="spellEnd"/>
      <w:r w:rsidRPr="00697EAC">
        <w:rPr>
          <w:sz w:val="22"/>
          <w:szCs w:val="22"/>
        </w:rPr>
        <w:t xml:space="preserve"> v </w:t>
      </w:r>
      <w:proofErr w:type="spellStart"/>
      <w:r w:rsidRPr="00697EAC">
        <w:rPr>
          <w:sz w:val="22"/>
          <w:szCs w:val="22"/>
        </w:rPr>
        <w:t>důsledku</w:t>
      </w:r>
      <w:proofErr w:type="spellEnd"/>
      <w:r w:rsidRPr="00697EAC">
        <w:rPr>
          <w:sz w:val="22"/>
          <w:szCs w:val="22"/>
        </w:rPr>
        <w:t xml:space="preserve"> okolností, </w:t>
      </w:r>
      <w:proofErr w:type="spellStart"/>
      <w:r w:rsidRPr="00697EAC">
        <w:rPr>
          <w:sz w:val="22"/>
          <w:szCs w:val="22"/>
        </w:rPr>
        <w:t>které</w:t>
      </w:r>
      <w:proofErr w:type="spellEnd"/>
      <w:r w:rsidRPr="00697EAC">
        <w:rPr>
          <w:sz w:val="22"/>
          <w:szCs w:val="22"/>
        </w:rPr>
        <w:t xml:space="preserve"> </w:t>
      </w:r>
      <w:proofErr w:type="spellStart"/>
      <w:r w:rsidRPr="00697EAC">
        <w:rPr>
          <w:sz w:val="22"/>
          <w:szCs w:val="22"/>
        </w:rPr>
        <w:t>nemů</w:t>
      </w:r>
      <w:r w:rsidR="00886B85">
        <w:rPr>
          <w:sz w:val="22"/>
          <w:szCs w:val="22"/>
        </w:rPr>
        <w:t>že</w:t>
      </w:r>
      <w:proofErr w:type="spellEnd"/>
      <w:r w:rsidR="00886B85">
        <w:rPr>
          <w:sz w:val="22"/>
          <w:szCs w:val="22"/>
        </w:rPr>
        <w:t xml:space="preserve"> </w:t>
      </w:r>
      <w:proofErr w:type="spellStart"/>
      <w:r w:rsidR="00886B85">
        <w:rPr>
          <w:sz w:val="22"/>
          <w:szCs w:val="22"/>
        </w:rPr>
        <w:t>ovlivnit</w:t>
      </w:r>
      <w:proofErr w:type="spellEnd"/>
      <w:r w:rsidR="00886B85">
        <w:rPr>
          <w:sz w:val="22"/>
          <w:szCs w:val="22"/>
        </w:rPr>
        <w:t xml:space="preserve"> ani </w:t>
      </w:r>
      <w:proofErr w:type="spellStart"/>
      <w:r w:rsidR="00886B85">
        <w:rPr>
          <w:sz w:val="22"/>
          <w:szCs w:val="22"/>
        </w:rPr>
        <w:t>Objednatel</w:t>
      </w:r>
      <w:proofErr w:type="spellEnd"/>
      <w:r w:rsidR="00886B85">
        <w:rPr>
          <w:sz w:val="22"/>
          <w:szCs w:val="22"/>
        </w:rPr>
        <w:t xml:space="preserve"> ani </w:t>
      </w:r>
      <w:proofErr w:type="spellStart"/>
      <w:r w:rsidR="00886B85">
        <w:rPr>
          <w:sz w:val="22"/>
          <w:szCs w:val="22"/>
        </w:rPr>
        <w:t>z</w:t>
      </w:r>
      <w:r w:rsidRPr="00697EAC">
        <w:rPr>
          <w:sz w:val="22"/>
          <w:szCs w:val="22"/>
        </w:rPr>
        <w:t>hotovitel</w:t>
      </w:r>
      <w:proofErr w:type="spellEnd"/>
      <w:r w:rsidRPr="00697EAC">
        <w:rPr>
          <w:sz w:val="22"/>
          <w:szCs w:val="22"/>
        </w:rPr>
        <w:t xml:space="preserve"> (</w:t>
      </w:r>
      <w:proofErr w:type="spellStart"/>
      <w:r w:rsidRPr="00697EAC">
        <w:rPr>
          <w:sz w:val="22"/>
          <w:szCs w:val="22"/>
        </w:rPr>
        <w:t>např</w:t>
      </w:r>
      <w:proofErr w:type="spellEnd"/>
      <w:r w:rsidRPr="00697EAC">
        <w:rPr>
          <w:sz w:val="22"/>
          <w:szCs w:val="22"/>
        </w:rPr>
        <w:t xml:space="preserve">. archeologický </w:t>
      </w:r>
      <w:proofErr w:type="spellStart"/>
      <w:r w:rsidRPr="00697EAC">
        <w:rPr>
          <w:sz w:val="22"/>
          <w:szCs w:val="22"/>
        </w:rPr>
        <w:t>průzkum</w:t>
      </w:r>
      <w:proofErr w:type="spellEnd"/>
      <w:r w:rsidRPr="00697EAC">
        <w:rPr>
          <w:sz w:val="22"/>
          <w:szCs w:val="22"/>
        </w:rPr>
        <w:t xml:space="preserve">) </w:t>
      </w:r>
      <w:proofErr w:type="spellStart"/>
      <w:r w:rsidRPr="00697EAC">
        <w:rPr>
          <w:sz w:val="22"/>
          <w:szCs w:val="22"/>
        </w:rPr>
        <w:t>dojde</w:t>
      </w:r>
      <w:proofErr w:type="spellEnd"/>
      <w:r w:rsidRPr="00697EAC">
        <w:rPr>
          <w:sz w:val="22"/>
          <w:szCs w:val="22"/>
        </w:rPr>
        <w:t xml:space="preserve"> k </w:t>
      </w:r>
      <w:proofErr w:type="spellStart"/>
      <w:r w:rsidRPr="00697EAC">
        <w:rPr>
          <w:sz w:val="22"/>
          <w:szCs w:val="22"/>
        </w:rPr>
        <w:t>situaci</w:t>
      </w:r>
      <w:proofErr w:type="spellEnd"/>
      <w:r w:rsidRPr="00697EAC">
        <w:rPr>
          <w:sz w:val="22"/>
          <w:szCs w:val="22"/>
        </w:rPr>
        <w:t xml:space="preserve">, že termín </w:t>
      </w:r>
      <w:proofErr w:type="spellStart"/>
      <w:r w:rsidRPr="00697EAC">
        <w:rPr>
          <w:sz w:val="22"/>
          <w:szCs w:val="22"/>
        </w:rPr>
        <w:t>provedení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w:t>
      </w:r>
      <w:proofErr w:type="spellStart"/>
      <w:r w:rsidRPr="00697EAC">
        <w:rPr>
          <w:sz w:val="22"/>
          <w:szCs w:val="22"/>
        </w:rPr>
        <w:t>dle</w:t>
      </w:r>
      <w:proofErr w:type="spellEnd"/>
      <w:r w:rsidRPr="00697EAC">
        <w:rPr>
          <w:sz w:val="22"/>
          <w:szCs w:val="22"/>
        </w:rPr>
        <w:t xml:space="preserve"> čl. V. </w:t>
      </w:r>
      <w:proofErr w:type="spellStart"/>
      <w:r w:rsidRPr="00697EAC">
        <w:rPr>
          <w:sz w:val="22"/>
          <w:szCs w:val="22"/>
        </w:rPr>
        <w:t>odst</w:t>
      </w:r>
      <w:proofErr w:type="spellEnd"/>
      <w:r w:rsidRPr="00697EAC">
        <w:rPr>
          <w:sz w:val="22"/>
          <w:szCs w:val="22"/>
        </w:rPr>
        <w:t>. 1</w:t>
      </w:r>
      <w:r w:rsidR="008D4DCE" w:rsidRPr="00697EAC">
        <w:rPr>
          <w:sz w:val="22"/>
          <w:szCs w:val="22"/>
        </w:rPr>
        <w:t xml:space="preserve"> </w:t>
      </w:r>
      <w:proofErr w:type="spellStart"/>
      <w:r w:rsidR="008D4DCE" w:rsidRPr="00697EAC">
        <w:rPr>
          <w:sz w:val="22"/>
          <w:szCs w:val="22"/>
        </w:rPr>
        <w:t>Smlouvy</w:t>
      </w:r>
      <w:proofErr w:type="spellEnd"/>
      <w:r w:rsidRPr="00697EAC">
        <w:rPr>
          <w:sz w:val="22"/>
          <w:szCs w:val="22"/>
        </w:rPr>
        <w:t xml:space="preserve">) nebude možné </w:t>
      </w:r>
      <w:proofErr w:type="spellStart"/>
      <w:r w:rsidRPr="00697EAC">
        <w:rPr>
          <w:sz w:val="22"/>
          <w:szCs w:val="22"/>
        </w:rPr>
        <w:t>dodržet</w:t>
      </w:r>
      <w:proofErr w:type="spellEnd"/>
      <w:r w:rsidRPr="00697EAC">
        <w:rPr>
          <w:sz w:val="22"/>
          <w:szCs w:val="22"/>
        </w:rPr>
        <w:t xml:space="preserve">, </w:t>
      </w:r>
      <w:proofErr w:type="spellStart"/>
      <w:r w:rsidRPr="00697EAC">
        <w:rPr>
          <w:sz w:val="22"/>
          <w:szCs w:val="22"/>
        </w:rPr>
        <w:t>prodlužuje</w:t>
      </w:r>
      <w:proofErr w:type="spellEnd"/>
      <w:r w:rsidRPr="00697EAC">
        <w:rPr>
          <w:sz w:val="22"/>
          <w:szCs w:val="22"/>
        </w:rPr>
        <w:t xml:space="preserve"> </w:t>
      </w:r>
      <w:proofErr w:type="spellStart"/>
      <w:r w:rsidRPr="00697EAC">
        <w:rPr>
          <w:sz w:val="22"/>
          <w:szCs w:val="22"/>
        </w:rPr>
        <w:t>se</w:t>
      </w:r>
      <w:proofErr w:type="spellEnd"/>
      <w:r w:rsidRPr="00697EAC">
        <w:rPr>
          <w:sz w:val="22"/>
          <w:szCs w:val="22"/>
        </w:rPr>
        <w:t xml:space="preserve"> termín </w:t>
      </w:r>
      <w:proofErr w:type="spellStart"/>
      <w:r w:rsidRPr="00697EAC">
        <w:rPr>
          <w:sz w:val="22"/>
          <w:szCs w:val="22"/>
        </w:rPr>
        <w:t>provedení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o dobu, po </w:t>
      </w:r>
      <w:proofErr w:type="spellStart"/>
      <w:r w:rsidRPr="00697EAC">
        <w:rPr>
          <w:sz w:val="22"/>
          <w:szCs w:val="22"/>
        </w:rPr>
        <w:t>kterou</w:t>
      </w:r>
      <w:proofErr w:type="spellEnd"/>
      <w:r w:rsidRPr="00697EAC">
        <w:rPr>
          <w:sz w:val="22"/>
          <w:szCs w:val="22"/>
        </w:rPr>
        <w:t xml:space="preserve"> trvá </w:t>
      </w:r>
      <w:proofErr w:type="spellStart"/>
      <w:r w:rsidRPr="00697EAC">
        <w:rPr>
          <w:sz w:val="22"/>
          <w:szCs w:val="22"/>
        </w:rPr>
        <w:t>překážka</w:t>
      </w:r>
      <w:proofErr w:type="spellEnd"/>
      <w:r w:rsidRPr="00697EAC">
        <w:rPr>
          <w:sz w:val="22"/>
          <w:szCs w:val="22"/>
        </w:rPr>
        <w:t xml:space="preserve">, </w:t>
      </w:r>
      <w:proofErr w:type="spellStart"/>
      <w:r w:rsidRPr="00697EAC">
        <w:rPr>
          <w:sz w:val="22"/>
          <w:szCs w:val="22"/>
        </w:rPr>
        <w:t>pro</w:t>
      </w:r>
      <w:proofErr w:type="spellEnd"/>
      <w:r w:rsidRPr="00697EAC">
        <w:rPr>
          <w:sz w:val="22"/>
          <w:szCs w:val="22"/>
        </w:rPr>
        <w:t xml:space="preserve"> </w:t>
      </w:r>
      <w:proofErr w:type="spellStart"/>
      <w:r w:rsidRPr="00697EAC">
        <w:rPr>
          <w:sz w:val="22"/>
          <w:szCs w:val="22"/>
        </w:rPr>
        <w:t>kterou</w:t>
      </w:r>
      <w:proofErr w:type="spellEnd"/>
      <w:r w:rsidRPr="00697EAC">
        <w:rPr>
          <w:sz w:val="22"/>
          <w:szCs w:val="22"/>
        </w:rPr>
        <w:t xml:space="preserve"> </w:t>
      </w:r>
      <w:proofErr w:type="spellStart"/>
      <w:r w:rsidRPr="00697EAC">
        <w:rPr>
          <w:sz w:val="22"/>
          <w:szCs w:val="22"/>
        </w:rPr>
        <w:t>nelze</w:t>
      </w:r>
      <w:proofErr w:type="spellEnd"/>
      <w:r w:rsidRPr="00697EAC">
        <w:rPr>
          <w:sz w:val="22"/>
          <w:szCs w:val="22"/>
        </w:rPr>
        <w:t xml:space="preserve"> </w:t>
      </w:r>
      <w:proofErr w:type="spellStart"/>
      <w:r w:rsidRPr="00697EAC">
        <w:rPr>
          <w:sz w:val="22"/>
          <w:szCs w:val="22"/>
        </w:rPr>
        <w:t>plnění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w:t>
      </w:r>
      <w:proofErr w:type="spellStart"/>
      <w:r w:rsidRPr="00697EAC">
        <w:rPr>
          <w:sz w:val="22"/>
          <w:szCs w:val="22"/>
        </w:rPr>
        <w:t>provádět</w:t>
      </w:r>
      <w:proofErr w:type="spellEnd"/>
      <w:r w:rsidRPr="00697EAC">
        <w:rPr>
          <w:sz w:val="22"/>
          <w:szCs w:val="22"/>
        </w:rPr>
        <w:t xml:space="preserve">. </w:t>
      </w:r>
      <w:proofErr w:type="spellStart"/>
      <w:r w:rsidRPr="00697EAC">
        <w:rPr>
          <w:sz w:val="22"/>
          <w:szCs w:val="22"/>
        </w:rPr>
        <w:t>Prodloužení</w:t>
      </w:r>
      <w:proofErr w:type="spellEnd"/>
      <w:r w:rsidRPr="00697EAC">
        <w:rPr>
          <w:sz w:val="22"/>
          <w:szCs w:val="22"/>
        </w:rPr>
        <w:t xml:space="preserve"> termínu </w:t>
      </w:r>
      <w:proofErr w:type="spellStart"/>
      <w:r w:rsidRPr="00697EAC">
        <w:rPr>
          <w:sz w:val="22"/>
          <w:szCs w:val="22"/>
        </w:rPr>
        <w:t>provedení</w:t>
      </w:r>
      <w:proofErr w:type="spellEnd"/>
      <w:r w:rsidRPr="00697EAC">
        <w:rPr>
          <w:sz w:val="22"/>
          <w:szCs w:val="22"/>
        </w:rPr>
        <w:t xml:space="preserve"> </w:t>
      </w:r>
      <w:proofErr w:type="spellStart"/>
      <w:r w:rsidRPr="00697EAC">
        <w:rPr>
          <w:sz w:val="22"/>
          <w:szCs w:val="22"/>
        </w:rPr>
        <w:t>díla</w:t>
      </w:r>
      <w:proofErr w:type="spellEnd"/>
      <w:r w:rsidRPr="00697EAC">
        <w:rPr>
          <w:sz w:val="22"/>
          <w:szCs w:val="22"/>
        </w:rPr>
        <w:t xml:space="preserve"> bude v tomto </w:t>
      </w:r>
      <w:proofErr w:type="spellStart"/>
      <w:r w:rsidRPr="00697EAC">
        <w:rPr>
          <w:sz w:val="22"/>
          <w:szCs w:val="22"/>
        </w:rPr>
        <w:t>případě</w:t>
      </w:r>
      <w:proofErr w:type="spellEnd"/>
      <w:r w:rsidRPr="00697EAC">
        <w:rPr>
          <w:sz w:val="22"/>
          <w:szCs w:val="22"/>
        </w:rPr>
        <w:t xml:space="preserve"> </w:t>
      </w:r>
      <w:proofErr w:type="spellStart"/>
      <w:r w:rsidRPr="00697EAC">
        <w:rPr>
          <w:sz w:val="22"/>
          <w:szCs w:val="22"/>
        </w:rPr>
        <w:t>řešeno</w:t>
      </w:r>
      <w:proofErr w:type="spellEnd"/>
      <w:r w:rsidRPr="00697EAC">
        <w:rPr>
          <w:sz w:val="22"/>
          <w:szCs w:val="22"/>
        </w:rPr>
        <w:t xml:space="preserve"> formou </w:t>
      </w:r>
      <w:proofErr w:type="spellStart"/>
      <w:r w:rsidRPr="00697EAC">
        <w:rPr>
          <w:sz w:val="22"/>
          <w:szCs w:val="22"/>
        </w:rPr>
        <w:t>písemného</w:t>
      </w:r>
      <w:proofErr w:type="spellEnd"/>
      <w:r w:rsidRPr="00697EAC">
        <w:rPr>
          <w:sz w:val="22"/>
          <w:szCs w:val="22"/>
        </w:rPr>
        <w:t xml:space="preserve"> dodatku </w:t>
      </w:r>
      <w:proofErr w:type="spellStart"/>
      <w:r w:rsidRPr="00697EAC">
        <w:rPr>
          <w:sz w:val="22"/>
          <w:szCs w:val="22"/>
        </w:rPr>
        <w:t>ke</w:t>
      </w:r>
      <w:proofErr w:type="spellEnd"/>
      <w:r w:rsidRPr="00697EAC">
        <w:rPr>
          <w:sz w:val="22"/>
          <w:szCs w:val="22"/>
        </w:rPr>
        <w:t xml:space="preserve"> </w:t>
      </w:r>
      <w:proofErr w:type="spellStart"/>
      <w:r w:rsidRPr="00697EAC">
        <w:rPr>
          <w:sz w:val="22"/>
          <w:szCs w:val="22"/>
        </w:rPr>
        <w:t>Smlouvě</w:t>
      </w:r>
      <w:proofErr w:type="spellEnd"/>
      <w:r w:rsidRPr="00697EAC">
        <w:rPr>
          <w:sz w:val="22"/>
          <w:szCs w:val="22"/>
        </w:rPr>
        <w:t>.</w:t>
      </w:r>
    </w:p>
    <w:p w:rsidR="00133190" w:rsidRPr="008F18BC" w:rsidRDefault="00133190" w:rsidP="00F40A5C">
      <w:pPr>
        <w:pStyle w:val="Nadpis1"/>
        <w:spacing w:line="240" w:lineRule="auto"/>
        <w:ind w:left="0"/>
        <w:rPr>
          <w:sz w:val="22"/>
          <w:szCs w:val="22"/>
        </w:rPr>
      </w:pPr>
      <w:r w:rsidRPr="008F18BC">
        <w:rPr>
          <w:sz w:val="22"/>
          <w:szCs w:val="22"/>
        </w:rPr>
        <w:t>Místo plnění</w:t>
      </w:r>
    </w:p>
    <w:p w:rsidR="00133190" w:rsidRPr="008F18BC" w:rsidRDefault="00133190" w:rsidP="00F40A5C">
      <w:pPr>
        <w:pStyle w:val="Nadpis2"/>
        <w:numPr>
          <w:ilvl w:val="1"/>
          <w:numId w:val="10"/>
        </w:numPr>
        <w:spacing w:line="240" w:lineRule="auto"/>
        <w:ind w:left="0"/>
        <w:rPr>
          <w:sz w:val="22"/>
          <w:szCs w:val="22"/>
          <w:lang w:val="cs-CZ"/>
        </w:rPr>
      </w:pPr>
      <w:r w:rsidRPr="008F18BC">
        <w:rPr>
          <w:sz w:val="22"/>
          <w:szCs w:val="22"/>
          <w:lang w:val="cs-CZ"/>
        </w:rPr>
        <w:t xml:space="preserve">Místem plnění je </w:t>
      </w:r>
      <w:r w:rsidR="00655093">
        <w:rPr>
          <w:sz w:val="22"/>
          <w:szCs w:val="22"/>
          <w:lang w:val="cs-CZ"/>
        </w:rPr>
        <w:t xml:space="preserve">objekt na adrese Uhelná 3264/6, 66902, Znojmo, </w:t>
      </w:r>
      <w:proofErr w:type="spellStart"/>
      <w:proofErr w:type="gramStart"/>
      <w:r w:rsidR="00655093">
        <w:rPr>
          <w:sz w:val="22"/>
          <w:szCs w:val="22"/>
          <w:lang w:val="cs-CZ"/>
        </w:rPr>
        <w:t>k.ú</w:t>
      </w:r>
      <w:proofErr w:type="spellEnd"/>
      <w:r w:rsidR="00655093">
        <w:rPr>
          <w:sz w:val="22"/>
          <w:szCs w:val="22"/>
          <w:lang w:val="cs-CZ"/>
        </w:rPr>
        <w:t>.</w:t>
      </w:r>
      <w:proofErr w:type="gramEnd"/>
      <w:r w:rsidR="00655093">
        <w:rPr>
          <w:sz w:val="22"/>
          <w:szCs w:val="22"/>
          <w:lang w:val="cs-CZ"/>
        </w:rPr>
        <w:t xml:space="preserve"> Znojmo – město, </w:t>
      </w:r>
      <w:proofErr w:type="spellStart"/>
      <w:r w:rsidR="00655093">
        <w:rPr>
          <w:sz w:val="22"/>
          <w:szCs w:val="22"/>
          <w:lang w:val="cs-CZ"/>
        </w:rPr>
        <w:t>parc</w:t>
      </w:r>
      <w:proofErr w:type="spellEnd"/>
      <w:r w:rsidR="00655093">
        <w:rPr>
          <w:sz w:val="22"/>
          <w:szCs w:val="22"/>
          <w:lang w:val="cs-CZ"/>
        </w:rPr>
        <w:t xml:space="preserve">. </w:t>
      </w:r>
      <w:proofErr w:type="gramStart"/>
      <w:r w:rsidR="00655093">
        <w:rPr>
          <w:sz w:val="22"/>
          <w:szCs w:val="22"/>
          <w:lang w:val="cs-CZ"/>
        </w:rPr>
        <w:t>č.</w:t>
      </w:r>
      <w:proofErr w:type="gramEnd"/>
      <w:r w:rsidR="00655093">
        <w:rPr>
          <w:sz w:val="22"/>
          <w:szCs w:val="22"/>
          <w:lang w:val="cs-CZ"/>
        </w:rPr>
        <w:t xml:space="preserve"> 5691/5</w:t>
      </w:r>
      <w:r w:rsidRPr="008F18BC">
        <w:rPr>
          <w:sz w:val="22"/>
          <w:szCs w:val="22"/>
          <w:lang w:val="cs-CZ"/>
        </w:rPr>
        <w:t>, blíže specifikováno v projektové dokumentaci.</w:t>
      </w:r>
    </w:p>
    <w:p w:rsidR="00133190" w:rsidRPr="008F18BC" w:rsidRDefault="00133190" w:rsidP="00F40A5C">
      <w:pPr>
        <w:pStyle w:val="Nadpis1"/>
        <w:spacing w:line="240" w:lineRule="auto"/>
        <w:ind w:left="0"/>
        <w:rPr>
          <w:sz w:val="22"/>
          <w:szCs w:val="22"/>
        </w:rPr>
      </w:pPr>
      <w:r w:rsidRPr="008F18BC">
        <w:rPr>
          <w:sz w:val="22"/>
          <w:szCs w:val="22"/>
        </w:rPr>
        <w:t>Cena za provedení díla</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Cena za zhotovení předmětu Smlouvy je stanovena dohodou smluvních stran na základě cenové nabídky Zhotovitele, zpracované na základě projektové dokumentace pro veřejnou zakázku </w:t>
      </w:r>
      <w:r w:rsidRPr="008F18BC">
        <w:rPr>
          <w:b/>
          <w:bCs/>
          <w:sz w:val="22"/>
          <w:szCs w:val="22"/>
          <w:lang w:val="cs-CZ"/>
        </w:rPr>
        <w:t>„</w:t>
      </w:r>
      <w:r w:rsidR="00713078">
        <w:rPr>
          <w:b/>
          <w:bCs/>
          <w:sz w:val="22"/>
          <w:szCs w:val="22"/>
          <w:lang w:val="cs-CZ"/>
        </w:rPr>
        <w:t>SŠT</w:t>
      </w:r>
      <w:r w:rsidR="00887235">
        <w:rPr>
          <w:b/>
          <w:bCs/>
          <w:sz w:val="22"/>
          <w:szCs w:val="22"/>
          <w:lang w:val="cs-CZ"/>
        </w:rPr>
        <w:t xml:space="preserve">  Znojmo – Řešení vytápění a energetických úspor</w:t>
      </w:r>
      <w:r w:rsidRPr="008F18BC">
        <w:rPr>
          <w:sz w:val="22"/>
          <w:szCs w:val="22"/>
          <w:lang w:val="cs-CZ"/>
        </w:rPr>
        <w:t>” včetně soupisu stavebních prací, dodávek a služeb s výkazem výměr předaných objednatelem činí celkem:</w:t>
      </w:r>
    </w:p>
    <w:p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t xml:space="preserve">Cena bez DPH </w:t>
      </w:r>
      <w:r w:rsidRPr="008F18BC">
        <w:rPr>
          <w:rFonts w:ascii="Cambria" w:hAnsi="Cambria" w:cs="Cambria"/>
          <w:b/>
          <w:bCs/>
          <w:sz w:val="22"/>
          <w:szCs w:val="22"/>
          <w:lang w:val="cs-CZ"/>
        </w:rPr>
        <w:tab/>
      </w:r>
      <w:r w:rsidR="00941E6F"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41E6F"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t>Výše DPH</w:t>
      </w:r>
      <w:r w:rsidRPr="008F18BC">
        <w:rPr>
          <w:rFonts w:ascii="Cambria" w:hAnsi="Cambria" w:cs="Cambria"/>
          <w:b/>
          <w:bCs/>
          <w:sz w:val="22"/>
          <w:szCs w:val="22"/>
          <w:lang w:val="cs-CZ"/>
        </w:rPr>
        <w:tab/>
      </w:r>
      <w:r w:rsidR="00941E6F"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41E6F"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rsidR="00133190" w:rsidRPr="008F18BC" w:rsidRDefault="00133190" w:rsidP="00F40A5C">
      <w:pPr>
        <w:pStyle w:val="Odstavecseseznamem"/>
        <w:tabs>
          <w:tab w:val="left" w:pos="5670"/>
        </w:tabs>
        <w:spacing w:line="240" w:lineRule="auto"/>
        <w:ind w:left="720"/>
        <w:jc w:val="both"/>
        <w:rPr>
          <w:rFonts w:ascii="Cambria" w:hAnsi="Cambria" w:cs="Cambria"/>
          <w:b/>
          <w:bCs/>
          <w:sz w:val="22"/>
          <w:szCs w:val="22"/>
          <w:lang w:val="cs-CZ"/>
        </w:rPr>
      </w:pPr>
      <w:r w:rsidRPr="008F18BC">
        <w:rPr>
          <w:rFonts w:ascii="Cambria" w:hAnsi="Cambria" w:cs="Cambria"/>
          <w:b/>
          <w:bCs/>
          <w:sz w:val="22"/>
          <w:szCs w:val="22"/>
          <w:lang w:val="cs-CZ"/>
        </w:rPr>
        <w:t xml:space="preserve">Cena včetně DPH </w:t>
      </w:r>
      <w:r w:rsidRPr="008F18BC">
        <w:rPr>
          <w:rFonts w:ascii="Cambria" w:hAnsi="Cambria" w:cs="Cambria"/>
          <w:b/>
          <w:bCs/>
          <w:sz w:val="22"/>
          <w:szCs w:val="22"/>
          <w:lang w:val="cs-CZ"/>
        </w:rPr>
        <w:tab/>
      </w:r>
      <w:r w:rsidR="00941E6F" w:rsidRPr="00F40A5C">
        <w:rPr>
          <w:rFonts w:ascii="Cambria" w:hAnsi="Cambria" w:cs="Cambria"/>
          <w:highlight w:val="yellow"/>
          <w:lang w:val="cs-CZ"/>
        </w:rPr>
        <w:fldChar w:fldCharType="begin">
          <w:ffData>
            <w:name w:val="Text5"/>
            <w:enabled/>
            <w:calcOnExit w:val="0"/>
            <w:textInput/>
          </w:ffData>
        </w:fldChar>
      </w:r>
      <w:r w:rsidR="00991F11"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91F11" w:rsidRPr="00F40A5C">
        <w:rPr>
          <w:highlight w:val="yellow"/>
        </w:rPr>
        <w:t> </w:t>
      </w:r>
      <w:r w:rsidR="00941E6F" w:rsidRPr="00F40A5C">
        <w:rPr>
          <w:rFonts w:ascii="Cambria" w:hAnsi="Cambria" w:cs="Cambria"/>
          <w:highlight w:val="yellow"/>
          <w:lang w:val="cs-CZ"/>
        </w:rPr>
        <w:fldChar w:fldCharType="end"/>
      </w:r>
      <w:r w:rsidRPr="008F18BC">
        <w:rPr>
          <w:rFonts w:ascii="Cambria" w:hAnsi="Cambria" w:cs="Cambria"/>
          <w:b/>
          <w:bCs/>
          <w:sz w:val="22"/>
          <w:szCs w:val="22"/>
          <w:lang w:val="cs-CZ"/>
        </w:rPr>
        <w:t>,- Kč</w:t>
      </w:r>
    </w:p>
    <w:p w:rsidR="00133190" w:rsidRPr="0031140E" w:rsidRDefault="00133190" w:rsidP="00F40A5C">
      <w:pPr>
        <w:pStyle w:val="Nadpis2"/>
        <w:numPr>
          <w:ilvl w:val="0"/>
          <w:numId w:val="0"/>
        </w:numPr>
        <w:spacing w:line="240" w:lineRule="auto"/>
        <w:rPr>
          <w:sz w:val="22"/>
          <w:szCs w:val="22"/>
          <w:lang w:val="cs-CZ"/>
        </w:rPr>
      </w:pPr>
      <w:r w:rsidRPr="0031140E">
        <w:rPr>
          <w:sz w:val="22"/>
          <w:szCs w:val="22"/>
          <w:lang w:val="cs-CZ"/>
        </w:rPr>
        <w:t xml:space="preserve">(dále též „Cena za provedení díla“ nebo „Cena díla“) </w:t>
      </w:r>
    </w:p>
    <w:p w:rsidR="00133190" w:rsidRPr="008D4DCE" w:rsidRDefault="00133190" w:rsidP="00F40A5C">
      <w:pPr>
        <w:pStyle w:val="Nadpis2"/>
        <w:numPr>
          <w:ilvl w:val="1"/>
          <w:numId w:val="34"/>
        </w:numPr>
        <w:spacing w:line="240" w:lineRule="auto"/>
        <w:ind w:left="0"/>
        <w:rPr>
          <w:color w:val="0000FF"/>
          <w:sz w:val="22"/>
          <w:szCs w:val="22"/>
          <w:lang w:val="cs-CZ"/>
        </w:rPr>
      </w:pPr>
      <w:r w:rsidRPr="008D4DCE">
        <w:rPr>
          <w:sz w:val="22"/>
          <w:szCs w:val="22"/>
          <w:lang w:val="cs-CZ"/>
        </w:rPr>
        <w:t xml:space="preserve">Cena díla stanovená v čl. VII odst. 1 Smlouvy obsahuje vše, co je uvedeno v </w:t>
      </w:r>
      <w:r w:rsidR="009008FC">
        <w:rPr>
          <w:sz w:val="22"/>
          <w:szCs w:val="22"/>
          <w:lang w:val="cs-CZ"/>
        </w:rPr>
        <w:t xml:space="preserve">oceněném </w:t>
      </w:r>
      <w:r w:rsidR="00DA6C73" w:rsidRPr="00DA6C73">
        <w:rPr>
          <w:sz w:val="22"/>
          <w:szCs w:val="22"/>
          <w:lang w:val="cs-CZ"/>
        </w:rPr>
        <w:t>soupisu stavebních prací, dodávek a služeb s výkazem výměr (Výkaz výměr)</w:t>
      </w:r>
      <w:r w:rsidRPr="008D4DCE">
        <w:rPr>
          <w:sz w:val="22"/>
          <w:szCs w:val="22"/>
          <w:lang w:val="cs-CZ"/>
        </w:rPr>
        <w:t>, jenž tvo</w:t>
      </w:r>
      <w:r w:rsidR="00991F11">
        <w:rPr>
          <w:sz w:val="22"/>
          <w:szCs w:val="22"/>
          <w:lang w:val="cs-CZ"/>
        </w:rPr>
        <w:t>ří přílohu č. </w:t>
      </w:r>
      <w:r w:rsidR="009008FC">
        <w:rPr>
          <w:sz w:val="22"/>
          <w:szCs w:val="22"/>
          <w:lang w:val="cs-CZ"/>
        </w:rPr>
        <w:t xml:space="preserve">1 této Smlouvy a </w:t>
      </w:r>
      <w:r w:rsidRPr="008D4DCE">
        <w:rPr>
          <w:sz w:val="22"/>
          <w:szCs w:val="22"/>
          <w:lang w:val="cs-CZ"/>
        </w:rPr>
        <w:t>činnosti a dodávky v čl. IV. této Smlouvy.</w:t>
      </w:r>
      <w:r w:rsidRPr="008D4DCE">
        <w:rPr>
          <w:color w:val="0000FF"/>
          <w:sz w:val="22"/>
          <w:szCs w:val="22"/>
          <w:lang w:val="cs-CZ"/>
        </w:rPr>
        <w:t xml:space="preserve"> </w:t>
      </w:r>
    </w:p>
    <w:p w:rsidR="00133190" w:rsidRPr="00522896" w:rsidRDefault="00133190" w:rsidP="00F40A5C">
      <w:pPr>
        <w:pStyle w:val="Nadpis2"/>
        <w:numPr>
          <w:ilvl w:val="1"/>
          <w:numId w:val="34"/>
        </w:numPr>
        <w:spacing w:line="240" w:lineRule="auto"/>
        <w:ind w:left="0"/>
        <w:rPr>
          <w:sz w:val="22"/>
          <w:szCs w:val="22"/>
          <w:lang w:val="cs-CZ"/>
        </w:rPr>
      </w:pPr>
      <w:r w:rsidRPr="00522896">
        <w:rPr>
          <w:sz w:val="22"/>
          <w:szCs w:val="22"/>
          <w:lang w:val="cs-CZ"/>
        </w:rPr>
        <w:t>Objednatelem nebudou na Cenu díla poskytována jakákoli plnění před zahájením provádění díla.</w:t>
      </w:r>
    </w:p>
    <w:p w:rsidR="00133190" w:rsidRPr="00522896" w:rsidRDefault="00133190" w:rsidP="00F40A5C">
      <w:pPr>
        <w:pStyle w:val="Nadpis2"/>
        <w:numPr>
          <w:ilvl w:val="1"/>
          <w:numId w:val="34"/>
        </w:numPr>
        <w:spacing w:line="240" w:lineRule="auto"/>
        <w:ind w:left="0"/>
        <w:rPr>
          <w:sz w:val="22"/>
          <w:szCs w:val="22"/>
          <w:u w:val="single"/>
          <w:lang w:val="cs-CZ"/>
        </w:rPr>
      </w:pPr>
      <w:r w:rsidRPr="00522896">
        <w:rPr>
          <w:sz w:val="22"/>
          <w:szCs w:val="22"/>
          <w:lang w:val="cs-CZ"/>
        </w:rPr>
        <w:t xml:space="preserve">Obě smluvní strany se vzájemně dohodly, že cena díla bude </w:t>
      </w:r>
      <w:r w:rsidRPr="00522896">
        <w:rPr>
          <w:b/>
          <w:bCs/>
          <w:sz w:val="22"/>
          <w:szCs w:val="22"/>
          <w:lang w:val="cs-CZ"/>
        </w:rPr>
        <w:t>hrazena průběžně</w:t>
      </w:r>
      <w:r w:rsidRPr="00522896">
        <w:rPr>
          <w:sz w:val="22"/>
          <w:szCs w:val="22"/>
          <w:lang w:val="cs-CZ"/>
        </w:rPr>
        <w:t xml:space="preserve">, dílčím zdanitelným plněním jsou dodávky, služby a stavební práce skutečně poskytnuté v příslušném kalendářním měsíci. Za datum uskutečnění dílčího zdanitelného plnění prohlašují poslední den každého kalendářního měsíce. </w:t>
      </w:r>
    </w:p>
    <w:p w:rsidR="00133190" w:rsidRPr="009008FC" w:rsidRDefault="00133190" w:rsidP="00F40A5C">
      <w:pPr>
        <w:pStyle w:val="Nadpis2"/>
        <w:numPr>
          <w:ilvl w:val="1"/>
          <w:numId w:val="34"/>
        </w:numPr>
        <w:spacing w:line="240" w:lineRule="auto"/>
        <w:ind w:left="0"/>
        <w:rPr>
          <w:sz w:val="22"/>
          <w:szCs w:val="22"/>
          <w:lang w:val="cs-CZ"/>
        </w:rPr>
      </w:pPr>
      <w:r w:rsidRPr="00522896">
        <w:rPr>
          <w:sz w:val="22"/>
          <w:szCs w:val="22"/>
          <w:lang w:val="cs-CZ"/>
        </w:rPr>
        <w:t xml:space="preserve">Po ukončení každého kalendářního měsíce předá Zhotovitel Objednateli daňový doklad (fakturu) ve čtyřech provedeních, k nimž musí být připojen zjišťovací protokol – soupis prací a </w:t>
      </w:r>
      <w:r w:rsidRPr="00522896">
        <w:rPr>
          <w:sz w:val="22"/>
          <w:szCs w:val="22"/>
          <w:lang w:val="cs-CZ"/>
        </w:rPr>
        <w:lastRenderedPageBreak/>
        <w:t>dodávek provedených v rámci jednotlivého celku v členění po položkách dle výkazu výměr oceněný v souladu se Smlouvou odsouhlasený Technickým dozorem objednatele. V případě, že předmět plnění bude spolufinancován z příslušného operačního programu, bude každá faktura označena registračním číslem projektu dle pravidel příslušného operačního programu. Zhotovitel je oprávněn účtovat daňovým dokladem za příslušné období pouze práce</w:t>
      </w:r>
      <w:r w:rsidRPr="009008FC">
        <w:rPr>
          <w:sz w:val="22"/>
          <w:szCs w:val="22"/>
          <w:lang w:val="cs-CZ"/>
        </w:rPr>
        <w:t xml:space="preserve"> a dodávky v rozsahu písemně odsouhlaseném technickým dozorem. Cenu neodsouhlasených prací a dodávek je Zhotovitel oprávněn účtovat jen po písemné dohodě s Objednatelem, jinak na základě pravomocného soudního rozhodnutí, které potvrdí jeho nárok.</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Fakturovat lze pouze za skutečně řádně provedené práce poté, co došlo k odsouhlasení oprávněnosti vystavení faktury (věcné správnosti). Zhotovitel předloží Objednateli a odbornému dozoru určenému Objednatelem vždy nejpozději do pátého dne následujícího kalendářního měsíce </w:t>
      </w:r>
      <w:r w:rsidRPr="008F18BC">
        <w:rPr>
          <w:b/>
          <w:bCs/>
          <w:sz w:val="22"/>
          <w:szCs w:val="22"/>
          <w:lang w:val="cs-CZ"/>
        </w:rPr>
        <w:t>zjišťovací protokol se soupisem provedených prací</w:t>
      </w:r>
      <w:r w:rsidRPr="008F18BC">
        <w:rPr>
          <w:sz w:val="22"/>
          <w:szCs w:val="22"/>
          <w:lang w:val="cs-CZ"/>
        </w:rPr>
        <w:t xml:space="preserve">. Zjišťovací protokol předá Zhotovitel Objednateli i v elektronické podobě ve </w:t>
      </w:r>
      <w:r>
        <w:rPr>
          <w:sz w:val="22"/>
          <w:szCs w:val="22"/>
          <w:lang w:val="cs-CZ"/>
        </w:rPr>
        <w:t>formátu *.</w:t>
      </w:r>
      <w:proofErr w:type="spellStart"/>
      <w:r>
        <w:rPr>
          <w:sz w:val="22"/>
          <w:szCs w:val="22"/>
          <w:lang w:val="cs-CZ"/>
        </w:rPr>
        <w:t>pdf</w:t>
      </w:r>
      <w:proofErr w:type="spellEnd"/>
      <w:r>
        <w:rPr>
          <w:sz w:val="22"/>
          <w:szCs w:val="22"/>
          <w:lang w:val="cs-CZ"/>
        </w:rPr>
        <w:t xml:space="preserve"> a </w:t>
      </w:r>
      <w:r w:rsidRPr="008F18BC">
        <w:rPr>
          <w:sz w:val="22"/>
          <w:szCs w:val="22"/>
          <w:lang w:val="cs-CZ"/>
        </w:rPr>
        <w:t>*.</w:t>
      </w:r>
      <w:proofErr w:type="spellStart"/>
      <w:r w:rsidRPr="008F18BC">
        <w:rPr>
          <w:sz w:val="22"/>
          <w:szCs w:val="22"/>
          <w:lang w:val="cs-CZ"/>
        </w:rPr>
        <w:t>xlsx</w:t>
      </w:r>
      <w:proofErr w:type="spellEnd"/>
      <w:r w:rsidRPr="008F18BC">
        <w:rPr>
          <w:sz w:val="22"/>
          <w:szCs w:val="22"/>
          <w:lang w:val="cs-CZ"/>
        </w:rPr>
        <w:t xml:space="preserve">. Po odsouhlasení Objednatelem a odborným dozorem (Objednatel a odborný dozor se vyjádří do pěti dnů po předání zjišťovacího protokolu) vystaví </w:t>
      </w:r>
      <w:r w:rsidRPr="008F18BC">
        <w:rPr>
          <w:b/>
          <w:bCs/>
          <w:sz w:val="22"/>
          <w:szCs w:val="22"/>
          <w:lang w:val="cs-CZ"/>
        </w:rPr>
        <w:t>fakturu s obvyklými náležitostmi, jejíž nedílnou součástí musí být zjišťovací protokol a soupis provedených prací</w:t>
      </w:r>
      <w:r w:rsidRPr="008F18BC">
        <w:rPr>
          <w:sz w:val="22"/>
          <w:szCs w:val="22"/>
          <w:lang w:val="cs-CZ"/>
        </w:rPr>
        <w:t xml:space="preserve">. Bez tohoto zjišťovacího protokolu a soupisu prací je faktura neúplná. Datem zdanitelného plnění je poslední den příslušného kalendářního měsíce. Zhotovitel je povinen vystavit a doručit Objednateli daňový doklad nejpozději do 10 pracovních dnů ode dne uskutečnění zdanitelného plnění. </w:t>
      </w:r>
    </w:p>
    <w:p w:rsidR="00133190" w:rsidRPr="00603BD6" w:rsidRDefault="00133190" w:rsidP="00F40A5C">
      <w:pPr>
        <w:pStyle w:val="Nadpis2"/>
        <w:numPr>
          <w:ilvl w:val="1"/>
          <w:numId w:val="34"/>
        </w:numPr>
        <w:spacing w:line="240" w:lineRule="auto"/>
        <w:ind w:left="0"/>
        <w:rPr>
          <w:sz w:val="22"/>
          <w:szCs w:val="22"/>
          <w:lang w:val="cs-CZ"/>
        </w:rPr>
      </w:pPr>
      <w:r w:rsidRPr="00603BD6">
        <w:rPr>
          <w:sz w:val="22"/>
          <w:szCs w:val="22"/>
          <w:lang w:val="cs-CZ"/>
        </w:rPr>
        <w:t xml:space="preserve">Práce a dodávky budou uhrazeny na základě odsouhlaseného zjišťovacího protokolu provedených a odsouhlasených prací až do celkové výše </w:t>
      </w:r>
      <w:r w:rsidRPr="00603BD6">
        <w:rPr>
          <w:b/>
          <w:bCs/>
          <w:sz w:val="22"/>
          <w:szCs w:val="22"/>
          <w:lang w:val="cs-CZ"/>
        </w:rPr>
        <w:t>90</w:t>
      </w:r>
      <w:r w:rsidR="002926DE" w:rsidRPr="00603BD6">
        <w:rPr>
          <w:b/>
          <w:bCs/>
          <w:sz w:val="22"/>
          <w:szCs w:val="22"/>
          <w:lang w:val="cs-CZ"/>
        </w:rPr>
        <w:t xml:space="preserve"> </w:t>
      </w:r>
      <w:r w:rsidRPr="00603BD6">
        <w:rPr>
          <w:b/>
          <w:bCs/>
          <w:sz w:val="22"/>
          <w:szCs w:val="22"/>
          <w:lang w:val="cs-CZ"/>
        </w:rPr>
        <w:t>%</w:t>
      </w:r>
      <w:r w:rsidRPr="00603BD6">
        <w:rPr>
          <w:sz w:val="22"/>
          <w:szCs w:val="22"/>
          <w:lang w:val="cs-CZ"/>
        </w:rPr>
        <w:t xml:space="preserve"> sjednané ceny díla bez DPH v čl. VII</w:t>
      </w:r>
      <w:r w:rsidR="008D4DCE" w:rsidRPr="00603BD6">
        <w:rPr>
          <w:sz w:val="22"/>
          <w:szCs w:val="22"/>
          <w:lang w:val="cs-CZ"/>
        </w:rPr>
        <w:t>.</w:t>
      </w:r>
      <w:r w:rsidRPr="00603BD6">
        <w:rPr>
          <w:sz w:val="22"/>
          <w:szCs w:val="22"/>
          <w:lang w:val="cs-CZ"/>
        </w:rPr>
        <w:t xml:space="preserve"> odst. 1 Smlouvy. Zbývající část, tj. </w:t>
      </w:r>
      <w:r w:rsidRPr="00603BD6">
        <w:rPr>
          <w:b/>
          <w:bCs/>
          <w:sz w:val="22"/>
          <w:szCs w:val="22"/>
          <w:lang w:val="cs-CZ"/>
        </w:rPr>
        <w:t>10</w:t>
      </w:r>
      <w:r w:rsidR="002926DE" w:rsidRPr="00603BD6">
        <w:rPr>
          <w:b/>
          <w:bCs/>
          <w:sz w:val="22"/>
          <w:szCs w:val="22"/>
          <w:lang w:val="cs-CZ"/>
        </w:rPr>
        <w:t xml:space="preserve"> </w:t>
      </w:r>
      <w:r w:rsidRPr="00603BD6">
        <w:rPr>
          <w:b/>
          <w:bCs/>
          <w:sz w:val="22"/>
          <w:szCs w:val="22"/>
          <w:lang w:val="cs-CZ"/>
        </w:rPr>
        <w:t>%</w:t>
      </w:r>
      <w:r w:rsidRPr="00603BD6">
        <w:rPr>
          <w:sz w:val="22"/>
          <w:szCs w:val="22"/>
          <w:lang w:val="cs-CZ"/>
        </w:rPr>
        <w:t xml:space="preserve"> ze sjednané ceny bez DPH, uhradí Objednatel Zhotoviteli do 15 kalendářních dnů po předání a převzetí díla, případně v termínu prodlouženém do doby odstranění vad a nedodělků uvedených v protokolu o předání a převzetí díla, a bude uhrazena na základě konečné faktury dle odst. 9 tohoto článku.</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Do patnácti dní po řádném protokolárním předání a převzetí (odevzdání) díla bude Zhotovitelem vystaven daňový doklad – konečná faktura (vyúčtování Ceny za provedení díla). Konečná faktura bude vystavena se splatností 30 (slovy: třicet) kalendářních dní ode dne řádného předání faktury Zhotovitelem Objednateli.</w:t>
      </w:r>
    </w:p>
    <w:p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Konečná faktura musí mimo výše uvedených náležitostí obsahovat:</w:t>
      </w:r>
    </w:p>
    <w:p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výslovný název „konečná faktura",</w:t>
      </w:r>
    </w:p>
    <w:p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celkovou sjednanou cenu bez DPH,</w:t>
      </w:r>
    </w:p>
    <w:p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soupis všech uhrazených faktur bez DPH,</w:t>
      </w:r>
    </w:p>
    <w:p w:rsidR="00133190" w:rsidRPr="008F18BC" w:rsidRDefault="00133190" w:rsidP="00F40A5C">
      <w:pPr>
        <w:pStyle w:val="Styl1"/>
        <w:numPr>
          <w:ilvl w:val="0"/>
          <w:numId w:val="37"/>
        </w:numPr>
        <w:spacing w:before="0" w:after="200" w:line="240" w:lineRule="auto"/>
        <w:rPr>
          <w:rFonts w:ascii="Cambria" w:hAnsi="Cambria" w:cs="Cambria"/>
          <w:sz w:val="22"/>
          <w:szCs w:val="22"/>
        </w:rPr>
      </w:pPr>
      <w:r w:rsidRPr="008F18BC">
        <w:rPr>
          <w:rFonts w:ascii="Cambria" w:hAnsi="Cambria" w:cs="Cambria"/>
          <w:sz w:val="22"/>
          <w:szCs w:val="22"/>
        </w:rPr>
        <w:t>částku zbývající k úhradě bez DPH</w:t>
      </w:r>
    </w:p>
    <w:p w:rsidR="00133190" w:rsidRPr="008F18BC" w:rsidRDefault="00133190" w:rsidP="00F40A5C">
      <w:pPr>
        <w:pStyle w:val="Styl1"/>
        <w:spacing w:before="0" w:after="200" w:line="240" w:lineRule="auto"/>
        <w:ind w:left="0" w:firstLine="0"/>
        <w:rPr>
          <w:rFonts w:ascii="Cambria" w:hAnsi="Cambria" w:cs="Cambria"/>
          <w:sz w:val="22"/>
          <w:szCs w:val="22"/>
        </w:rPr>
      </w:pPr>
      <w:r w:rsidRPr="008F18BC">
        <w:rPr>
          <w:rFonts w:ascii="Cambria" w:hAnsi="Cambria" w:cs="Cambria"/>
          <w:sz w:val="22"/>
          <w:szCs w:val="22"/>
        </w:rPr>
        <w:t>Bez kterékoliv z těchto výše uvedených náležitostí je konečná faktura neplatná.</w:t>
      </w:r>
    </w:p>
    <w:p w:rsidR="00133190" w:rsidRDefault="00133190" w:rsidP="00F40A5C">
      <w:pPr>
        <w:pStyle w:val="Nadpis2"/>
        <w:numPr>
          <w:ilvl w:val="1"/>
          <w:numId w:val="34"/>
        </w:numPr>
        <w:spacing w:line="240" w:lineRule="auto"/>
        <w:ind w:left="0"/>
        <w:rPr>
          <w:sz w:val="22"/>
          <w:szCs w:val="22"/>
          <w:lang w:val="cs-CZ"/>
        </w:rPr>
      </w:pPr>
      <w:r w:rsidRPr="008F18BC">
        <w:rPr>
          <w:b/>
          <w:bCs/>
          <w:sz w:val="22"/>
          <w:szCs w:val="22"/>
          <w:lang w:val="cs-CZ"/>
        </w:rPr>
        <w:t>Splatnost daňových dokladů je smluvními stranami dohodnuta na 30 (slovy: třicet) kalendářních dní ode dne doručení faktury Zhotovitelem Objednateli.</w:t>
      </w:r>
      <w:r w:rsidRPr="008F18BC">
        <w:rPr>
          <w:sz w:val="22"/>
          <w:szCs w:val="22"/>
          <w:lang w:val="cs-CZ"/>
        </w:rPr>
        <w:t xml:space="preserve"> Zhotovitel je povinen vystavit a doručit fakturu Objednateli do 10 pracovních dnů ode dne uskutečnění zdanitelného plnění. Pokud bude faktura Objednateli doručena později, přiměřeně se prodlužuje lhůta k úhradě takové faktury. Zároveň se Zhotovitel zava</w:t>
      </w:r>
      <w:r w:rsidR="00D905B2">
        <w:rPr>
          <w:sz w:val="22"/>
          <w:szCs w:val="22"/>
          <w:lang w:val="cs-CZ"/>
        </w:rPr>
        <w:t>zuje, že splatnost faktur mezi z</w:t>
      </w:r>
      <w:r w:rsidRPr="008F18BC">
        <w:rPr>
          <w:sz w:val="22"/>
          <w:szCs w:val="22"/>
          <w:lang w:val="cs-CZ"/>
        </w:rPr>
        <w:t xml:space="preserve">hotovitelem a </w:t>
      </w:r>
      <w:r w:rsidR="00D905B2">
        <w:rPr>
          <w:sz w:val="22"/>
          <w:szCs w:val="22"/>
          <w:lang w:val="cs-CZ"/>
        </w:rPr>
        <w:t xml:space="preserve">poddodavatelem </w:t>
      </w:r>
      <w:r w:rsidRPr="008F18BC">
        <w:rPr>
          <w:sz w:val="22"/>
          <w:szCs w:val="22"/>
          <w:lang w:val="cs-CZ"/>
        </w:rPr>
        <w:t>jeho nebude delší než 60 dnů. Daňový doklad se v souladu s § 1957 odst. 1 občanského zákoníku považuje za řádně a včas zaplacený, bude-li poslední den této lhůty účtovaná částka ve výši odsouhlasené Objednatelem připsána ve prospěch účtu banky Zhotovitele uvedeného v záhlaví Smlouvy.</w:t>
      </w:r>
      <w:r>
        <w:rPr>
          <w:sz w:val="22"/>
          <w:szCs w:val="22"/>
          <w:lang w:val="cs-CZ"/>
        </w:rPr>
        <w:t xml:space="preserve"> </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lastRenderedPageBreak/>
        <w:t>Faktura bude obsahovat pojmové náležitosti daňového dokladu stanovené zákonem č. 235/2004 Sb., o dani z přidané hodnoty, v platném znění, a zákonem č. 563/1991 Sb., o účetnictví, v platném znění.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dokladu Objednateli.</w:t>
      </w:r>
    </w:p>
    <w:p w:rsidR="00133190" w:rsidRPr="008F18BC" w:rsidRDefault="00133190" w:rsidP="00F40A5C">
      <w:pPr>
        <w:pStyle w:val="Nadpis2"/>
        <w:numPr>
          <w:ilvl w:val="1"/>
          <w:numId w:val="34"/>
        </w:numPr>
        <w:spacing w:line="240" w:lineRule="auto"/>
        <w:ind w:left="0"/>
        <w:rPr>
          <w:sz w:val="22"/>
          <w:szCs w:val="22"/>
          <w:lang w:val="cs-CZ"/>
        </w:rPr>
      </w:pPr>
      <w:r w:rsidRPr="008F18BC">
        <w:rPr>
          <w:sz w:val="22"/>
          <w:szCs w:val="22"/>
          <w:lang w:val="cs-CZ"/>
        </w:rPr>
        <w:t xml:space="preserve">Cenu za provedení díla lze měnit pouze za následujících podmínek:   </w:t>
      </w:r>
    </w:p>
    <w:p w:rsidR="00133190" w:rsidRDefault="00133190" w:rsidP="00F40A5C">
      <w:pPr>
        <w:pStyle w:val="Nadpis2"/>
        <w:numPr>
          <w:ilvl w:val="0"/>
          <w:numId w:val="0"/>
        </w:numPr>
        <w:spacing w:line="240" w:lineRule="auto"/>
        <w:ind w:left="708" w:firstLine="708"/>
        <w:rPr>
          <w:sz w:val="22"/>
          <w:szCs w:val="22"/>
          <w:lang w:val="cs-CZ"/>
        </w:rPr>
      </w:pPr>
      <w:r w:rsidRPr="008F18BC">
        <w:rPr>
          <w:sz w:val="22"/>
          <w:szCs w:val="22"/>
          <w:lang w:val="cs-CZ"/>
        </w:rPr>
        <w:t>a) zadavatel požaduje práce, které nejsou</w:t>
      </w:r>
      <w:r>
        <w:rPr>
          <w:sz w:val="22"/>
          <w:szCs w:val="22"/>
          <w:lang w:val="cs-CZ"/>
        </w:rPr>
        <w:t> </w:t>
      </w:r>
      <w:r w:rsidRPr="008F18BC">
        <w:rPr>
          <w:sz w:val="22"/>
          <w:szCs w:val="22"/>
          <w:lang w:val="cs-CZ"/>
        </w:rPr>
        <w:t>předmět</w:t>
      </w:r>
      <w:r>
        <w:rPr>
          <w:sz w:val="22"/>
          <w:szCs w:val="22"/>
          <w:lang w:val="cs-CZ"/>
        </w:rPr>
        <w:t xml:space="preserve">em </w:t>
      </w:r>
      <w:r w:rsidRPr="008F18BC">
        <w:rPr>
          <w:sz w:val="22"/>
          <w:szCs w:val="22"/>
          <w:lang w:val="cs-CZ"/>
        </w:rPr>
        <w:t>díla</w:t>
      </w:r>
      <w:r w:rsidR="00C0728B">
        <w:rPr>
          <w:sz w:val="22"/>
          <w:szCs w:val="22"/>
          <w:lang w:val="cs-CZ"/>
        </w:rPr>
        <w:t>,</w:t>
      </w:r>
    </w:p>
    <w:p w:rsidR="00133190" w:rsidRPr="008F18BC" w:rsidRDefault="00133190" w:rsidP="00F40A5C">
      <w:pPr>
        <w:pStyle w:val="Nadpis2"/>
        <w:numPr>
          <w:ilvl w:val="0"/>
          <w:numId w:val="0"/>
        </w:numPr>
        <w:spacing w:line="240" w:lineRule="auto"/>
        <w:ind w:left="708" w:firstLine="708"/>
        <w:rPr>
          <w:sz w:val="22"/>
          <w:szCs w:val="22"/>
          <w:lang w:val="cs-CZ"/>
        </w:rPr>
      </w:pPr>
      <w:r w:rsidRPr="008F18BC">
        <w:rPr>
          <w:sz w:val="22"/>
          <w:szCs w:val="22"/>
          <w:lang w:val="cs-CZ"/>
        </w:rPr>
        <w:t>b) zadavatel požaduje vypustit některé práce předmětu díla</w:t>
      </w:r>
      <w:r w:rsidR="00C0728B">
        <w:rPr>
          <w:sz w:val="22"/>
          <w:szCs w:val="22"/>
          <w:lang w:val="cs-CZ"/>
        </w:rPr>
        <w:t>,</w:t>
      </w:r>
      <w:r>
        <w:rPr>
          <w:sz w:val="22"/>
          <w:szCs w:val="22"/>
          <w:lang w:val="cs-CZ"/>
        </w:rPr>
        <w:t xml:space="preserve">  </w:t>
      </w:r>
    </w:p>
    <w:p w:rsidR="00133190" w:rsidRPr="008F18BC" w:rsidRDefault="00133190" w:rsidP="00F40A5C">
      <w:pPr>
        <w:pStyle w:val="Nadpis2"/>
        <w:numPr>
          <w:ilvl w:val="0"/>
          <w:numId w:val="0"/>
        </w:numPr>
        <w:spacing w:line="240" w:lineRule="auto"/>
        <w:ind w:left="1416"/>
        <w:rPr>
          <w:sz w:val="22"/>
          <w:szCs w:val="22"/>
          <w:lang w:val="cs-CZ"/>
        </w:rPr>
      </w:pPr>
      <w:r w:rsidRPr="008F18BC">
        <w:rPr>
          <w:sz w:val="22"/>
          <w:szCs w:val="22"/>
          <w:lang w:val="cs-CZ"/>
        </w:rPr>
        <w:t>c) při realizaci se zjistí skutečnost</w:t>
      </w:r>
      <w:r>
        <w:rPr>
          <w:sz w:val="22"/>
          <w:szCs w:val="22"/>
          <w:lang w:val="cs-CZ"/>
        </w:rPr>
        <w:t>i, které nebyly v době podpisu S</w:t>
      </w:r>
      <w:r w:rsidRPr="008F18BC">
        <w:rPr>
          <w:sz w:val="22"/>
          <w:szCs w:val="22"/>
          <w:lang w:val="cs-CZ"/>
        </w:rPr>
        <w:t xml:space="preserve">mlouvy známé, a </w:t>
      </w:r>
      <w:r w:rsidR="00D905B2">
        <w:rPr>
          <w:sz w:val="22"/>
          <w:szCs w:val="22"/>
          <w:lang w:val="cs-CZ"/>
        </w:rPr>
        <w:t>zhotovitel</w:t>
      </w:r>
      <w:r w:rsidR="00D905B2" w:rsidRPr="008F18BC">
        <w:rPr>
          <w:sz w:val="22"/>
          <w:szCs w:val="22"/>
          <w:lang w:val="cs-CZ"/>
        </w:rPr>
        <w:t xml:space="preserve"> </w:t>
      </w:r>
      <w:r w:rsidRPr="008F18BC">
        <w:rPr>
          <w:sz w:val="22"/>
          <w:szCs w:val="22"/>
          <w:lang w:val="cs-CZ"/>
        </w:rPr>
        <w:t>je nezavinil ani nemohl předvídat a mají vliv na cenu díla</w:t>
      </w:r>
      <w:r w:rsidR="00C0728B">
        <w:rPr>
          <w:sz w:val="22"/>
          <w:szCs w:val="22"/>
          <w:lang w:val="cs-CZ"/>
        </w:rPr>
        <w:t>,</w:t>
      </w:r>
    </w:p>
    <w:p w:rsidR="00133190" w:rsidRPr="008F18BC" w:rsidRDefault="00133190" w:rsidP="00F40A5C">
      <w:pPr>
        <w:pStyle w:val="Nadpis2"/>
        <w:numPr>
          <w:ilvl w:val="0"/>
          <w:numId w:val="0"/>
        </w:numPr>
        <w:spacing w:line="240" w:lineRule="auto"/>
        <w:ind w:left="1416"/>
        <w:rPr>
          <w:sz w:val="22"/>
          <w:szCs w:val="22"/>
          <w:lang w:val="cs-CZ"/>
        </w:rPr>
      </w:pPr>
      <w:r w:rsidRPr="008F18BC">
        <w:rPr>
          <w:sz w:val="22"/>
          <w:szCs w:val="22"/>
          <w:lang w:val="cs-CZ"/>
        </w:rPr>
        <w:t xml:space="preserve">d) při realizaci se zjistí skutečnosti odlišné od zadávací dokumentace (neodpovídající geologické údaje, apod.). </w:t>
      </w:r>
    </w:p>
    <w:p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V případě změny právních předpisů ovlivňujících výši DPH u ceny sjednané Smlouvou dojde i ke změně ceny včetně DPH.</w:t>
      </w:r>
    </w:p>
    <w:p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Sjednání změny ceny díla bude probíhat na základě dohody smluvních stran prostř</w:t>
      </w:r>
      <w:r w:rsidR="000F28D5">
        <w:rPr>
          <w:sz w:val="22"/>
          <w:szCs w:val="22"/>
          <w:lang w:val="cs-CZ"/>
        </w:rPr>
        <w:t>ednictvím písemného dodatku ke S</w:t>
      </w:r>
      <w:r w:rsidRPr="008F18BC">
        <w:rPr>
          <w:sz w:val="22"/>
          <w:szCs w:val="22"/>
          <w:lang w:val="cs-CZ"/>
        </w:rPr>
        <w:t>mlouvě</w:t>
      </w:r>
      <w:r>
        <w:rPr>
          <w:sz w:val="22"/>
          <w:szCs w:val="22"/>
          <w:lang w:val="cs-CZ"/>
        </w:rPr>
        <w:t xml:space="preserve"> v souladu s čl. IV. odst. 6 Smlouvy</w:t>
      </w:r>
      <w:r w:rsidRPr="008F18BC">
        <w:rPr>
          <w:sz w:val="22"/>
          <w:szCs w:val="22"/>
          <w:lang w:val="cs-CZ"/>
        </w:rPr>
        <w:t xml:space="preserve">. </w:t>
      </w:r>
    </w:p>
    <w:p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Sjednání změny ceny díla nesmí změnit</w:t>
      </w:r>
      <w:r w:rsidRPr="008F18BC">
        <w:rPr>
          <w:color w:val="000000"/>
          <w:sz w:val="22"/>
          <w:szCs w:val="22"/>
          <w:lang w:val="cs-CZ"/>
        </w:rPr>
        <w:t xml:space="preserve"> celkovou povahu veřejné zakázky</w:t>
      </w:r>
      <w:r w:rsidRPr="008F18BC">
        <w:rPr>
          <w:sz w:val="22"/>
          <w:szCs w:val="22"/>
          <w:lang w:val="cs-CZ"/>
        </w:rPr>
        <w:t xml:space="preserve"> s názvem „</w:t>
      </w:r>
      <w:r w:rsidR="00713078">
        <w:rPr>
          <w:b/>
          <w:bCs/>
          <w:sz w:val="22"/>
          <w:szCs w:val="22"/>
          <w:lang w:val="cs-CZ"/>
        </w:rPr>
        <w:t>SŠT</w:t>
      </w:r>
      <w:r w:rsidR="00887235">
        <w:rPr>
          <w:b/>
          <w:bCs/>
          <w:sz w:val="22"/>
          <w:szCs w:val="22"/>
          <w:lang w:val="cs-CZ"/>
        </w:rPr>
        <w:t xml:space="preserve">  Znojmo – Řešení vytápění a energetických úspor, část </w:t>
      </w:r>
      <w:r w:rsidR="00DD671D">
        <w:rPr>
          <w:b/>
          <w:bCs/>
          <w:sz w:val="22"/>
          <w:szCs w:val="22"/>
          <w:lang w:val="cs-CZ"/>
        </w:rPr>
        <w:t xml:space="preserve">Rekonstrukce </w:t>
      </w:r>
      <w:proofErr w:type="spellStart"/>
      <w:r w:rsidR="00DD671D" w:rsidRPr="001500FF">
        <w:rPr>
          <w:rFonts w:asciiTheme="majorHAnsi" w:hAnsiTheme="majorHAnsi"/>
          <w:b/>
          <w:sz w:val="22"/>
          <w:szCs w:val="22"/>
        </w:rPr>
        <w:t>kotelny</w:t>
      </w:r>
      <w:proofErr w:type="spellEnd"/>
      <w:r w:rsidR="00DD671D" w:rsidRPr="001500FF">
        <w:rPr>
          <w:rFonts w:asciiTheme="majorHAnsi" w:hAnsiTheme="majorHAnsi"/>
          <w:b/>
          <w:sz w:val="22"/>
          <w:szCs w:val="22"/>
        </w:rPr>
        <w:t xml:space="preserve"> a </w:t>
      </w:r>
      <w:proofErr w:type="spellStart"/>
      <w:r w:rsidR="00DD671D" w:rsidRPr="001500FF">
        <w:rPr>
          <w:rFonts w:asciiTheme="majorHAnsi" w:hAnsiTheme="majorHAnsi"/>
          <w:b/>
          <w:sz w:val="22"/>
          <w:szCs w:val="22"/>
        </w:rPr>
        <w:t>teplovodů</w:t>
      </w:r>
      <w:proofErr w:type="spellEnd"/>
      <w:r w:rsidR="00DD671D" w:rsidRPr="001500FF">
        <w:rPr>
          <w:rFonts w:asciiTheme="majorHAnsi" w:hAnsiTheme="majorHAnsi"/>
          <w:b/>
          <w:sz w:val="22"/>
          <w:szCs w:val="22"/>
        </w:rPr>
        <w:t xml:space="preserve"> SŠT Znojmo</w:t>
      </w:r>
      <w:r w:rsidRPr="008F18BC">
        <w:rPr>
          <w:b/>
          <w:bCs/>
          <w:sz w:val="22"/>
          <w:szCs w:val="22"/>
          <w:lang w:val="cs-CZ"/>
        </w:rPr>
        <w:t>“</w:t>
      </w:r>
      <w:r w:rsidR="00887235">
        <w:rPr>
          <w:b/>
          <w:bCs/>
          <w:sz w:val="22"/>
          <w:szCs w:val="22"/>
          <w:lang w:val="cs-CZ"/>
        </w:rPr>
        <w:t>.</w:t>
      </w:r>
    </w:p>
    <w:p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 xml:space="preserve">Veškeré vícepráce, změny, doplňky nebo rozšíření, které budou realizovány v souladu se Smlouvou o dílo a </w:t>
      </w:r>
      <w:r>
        <w:rPr>
          <w:sz w:val="22"/>
          <w:szCs w:val="22"/>
          <w:lang w:val="cs-CZ"/>
        </w:rPr>
        <w:t>zákonem</w:t>
      </w:r>
      <w:r w:rsidRPr="008F18BC">
        <w:rPr>
          <w:sz w:val="22"/>
          <w:szCs w:val="22"/>
          <w:lang w:val="cs-CZ"/>
        </w:rPr>
        <w:t xml:space="preserve">, musí být vždy před jejich realizací písemně odsouhlaseny Objednatelem včetně jejich ocenění (dodatkem ke Smlouvě). Pokud Zhotovitel provede některé z těchto prací bez tohoto písemného </w:t>
      </w:r>
      <w:r>
        <w:rPr>
          <w:sz w:val="22"/>
          <w:szCs w:val="22"/>
          <w:lang w:val="cs-CZ"/>
        </w:rPr>
        <w:t>dodatku ke Smlouvě</w:t>
      </w:r>
      <w:r w:rsidRPr="008F18BC">
        <w:rPr>
          <w:sz w:val="22"/>
          <w:szCs w:val="22"/>
          <w:lang w:val="cs-CZ"/>
        </w:rPr>
        <w:t xml:space="preserve">, budou tyto považovány za součást díla a </w:t>
      </w:r>
      <w:r>
        <w:rPr>
          <w:sz w:val="22"/>
          <w:szCs w:val="22"/>
          <w:lang w:val="cs-CZ"/>
        </w:rPr>
        <w:t>jsou zahrnut</w:t>
      </w:r>
      <w:r w:rsidR="00C0728B">
        <w:rPr>
          <w:sz w:val="22"/>
          <w:szCs w:val="22"/>
          <w:lang w:val="cs-CZ"/>
        </w:rPr>
        <w:t>y</w:t>
      </w:r>
      <w:r>
        <w:rPr>
          <w:sz w:val="22"/>
          <w:szCs w:val="22"/>
          <w:lang w:val="cs-CZ"/>
        </w:rPr>
        <w:t xml:space="preserve"> do ceny díla podle čl. VII. odst. 1 Smlouvy, resp. o</w:t>
      </w:r>
      <w:r w:rsidRPr="008F18BC">
        <w:rPr>
          <w:sz w:val="22"/>
          <w:szCs w:val="22"/>
          <w:lang w:val="cs-CZ"/>
        </w:rPr>
        <w:t>bjednatel má právo odmítnout jejich úhradu.</w:t>
      </w:r>
    </w:p>
    <w:p w:rsidR="00133190" w:rsidRPr="008F18BC" w:rsidRDefault="00133190" w:rsidP="00F40A5C">
      <w:pPr>
        <w:pStyle w:val="Nadpis2"/>
        <w:numPr>
          <w:ilvl w:val="1"/>
          <w:numId w:val="31"/>
        </w:numPr>
        <w:spacing w:line="240" w:lineRule="auto"/>
        <w:ind w:left="0"/>
        <w:rPr>
          <w:sz w:val="22"/>
          <w:szCs w:val="22"/>
          <w:lang w:val="cs-CZ"/>
        </w:rPr>
      </w:pPr>
      <w:r w:rsidRPr="008F18BC">
        <w:rPr>
          <w:sz w:val="22"/>
          <w:szCs w:val="22"/>
          <w:lang w:val="cs-CZ"/>
        </w:rPr>
        <w:t>Zhotoviteli zaniká jakýkoliv nárok na zvýšení ceny</w:t>
      </w:r>
      <w:r>
        <w:rPr>
          <w:sz w:val="22"/>
          <w:szCs w:val="22"/>
          <w:lang w:val="cs-CZ"/>
        </w:rPr>
        <w:t xml:space="preserve"> díla</w:t>
      </w:r>
      <w:r w:rsidRPr="008F18BC">
        <w:rPr>
          <w:sz w:val="22"/>
          <w:szCs w:val="22"/>
          <w:lang w:val="cs-CZ"/>
        </w:rPr>
        <w:t>, jestliže písemně neoznámí Objednateli nutnost jejího překročení a výši požadovaného zvýšení ceny ihned poté, kdy se ukázalo, že je zvýšení ceny nevyhnutelné. Toto písemné oznámení však nezakládá právo Zhotovitele na zvýšení ceny. Zvýšení ceny je možné pouze za podmínek daných Smlouvou o dílo a na základě dodatku ke Smlouvě o dílo, a to před provedením příslušných prací.</w:t>
      </w:r>
    </w:p>
    <w:p w:rsidR="00133190" w:rsidRPr="008F18BC" w:rsidRDefault="00133190" w:rsidP="00F40A5C">
      <w:pPr>
        <w:pStyle w:val="Nadpis1"/>
        <w:spacing w:line="240" w:lineRule="auto"/>
        <w:ind w:left="0"/>
        <w:rPr>
          <w:sz w:val="22"/>
          <w:szCs w:val="22"/>
        </w:rPr>
      </w:pPr>
      <w:r w:rsidRPr="008F18BC">
        <w:rPr>
          <w:sz w:val="22"/>
          <w:szCs w:val="22"/>
        </w:rPr>
        <w:t>Součinnost smluvních stran</w:t>
      </w:r>
    </w:p>
    <w:p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Smluvní strany se zavazují vyvinout veškeré úsilí k vytvoření potřebných podmínek pro realizaci díla dle podmínek stanovených Smlouvou, které vyplývají z jejich smluvního postavení. To platí i v případech, kde to není výslovně stanoveno ustanovením Smlouvy.</w:t>
      </w:r>
    </w:p>
    <w:p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133190" w:rsidRPr="008F18BC" w:rsidRDefault="00133190" w:rsidP="00F40A5C">
      <w:pPr>
        <w:pStyle w:val="Nadpis2"/>
        <w:numPr>
          <w:ilvl w:val="1"/>
          <w:numId w:val="11"/>
        </w:numPr>
        <w:spacing w:line="240" w:lineRule="auto"/>
        <w:ind w:left="0"/>
        <w:rPr>
          <w:sz w:val="22"/>
          <w:szCs w:val="22"/>
          <w:lang w:val="cs-CZ"/>
        </w:rPr>
      </w:pPr>
      <w:r w:rsidRPr="008F18BC">
        <w:rPr>
          <w:sz w:val="22"/>
          <w:szCs w:val="22"/>
          <w:lang w:val="cs-CZ"/>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rsidR="00133190" w:rsidRPr="008F18BC" w:rsidRDefault="00133190" w:rsidP="00F40A5C">
      <w:pPr>
        <w:pStyle w:val="Nadpis1"/>
        <w:spacing w:line="240" w:lineRule="auto"/>
        <w:ind w:left="0"/>
        <w:rPr>
          <w:sz w:val="22"/>
          <w:szCs w:val="22"/>
        </w:rPr>
      </w:pPr>
      <w:r w:rsidRPr="008F18BC">
        <w:rPr>
          <w:sz w:val="22"/>
          <w:szCs w:val="22"/>
        </w:rPr>
        <w:lastRenderedPageBreak/>
        <w:t>Práva a povinnosti stran</w:t>
      </w:r>
    </w:p>
    <w:p w:rsidR="00133190" w:rsidRPr="004C1749" w:rsidRDefault="00133190" w:rsidP="00F40A5C">
      <w:pPr>
        <w:pStyle w:val="Nadpis2"/>
        <w:numPr>
          <w:ilvl w:val="1"/>
          <w:numId w:val="12"/>
        </w:numPr>
        <w:spacing w:line="240" w:lineRule="auto"/>
        <w:ind w:left="0"/>
        <w:rPr>
          <w:sz w:val="22"/>
          <w:szCs w:val="22"/>
          <w:lang w:val="cs-CZ"/>
        </w:rPr>
      </w:pPr>
      <w:r w:rsidRPr="004C1749">
        <w:rPr>
          <w:sz w:val="22"/>
          <w:szCs w:val="22"/>
          <w:lang w:val="cs-CZ"/>
        </w:rPr>
        <w:t xml:space="preserve">Zhotovitel má povinnost se do uzavření Smlouvy seznámit s rozsahem, povahou díla a s místem provádění stavby, s veškerými technickými, kvalitativními a jinými podmínkami provádění díla, prověřit podklady a pokyny, které obdržel od Objednatele a bez zbytečného odkladu písemně upozornit Objednatele, pokud shledal jakékoliv vady či nedostatky. Tímto není dotčena odpovědnost Objednatele za správnost a úplnost předané </w:t>
      </w:r>
      <w:r w:rsidRPr="000E2AD3">
        <w:rPr>
          <w:color w:val="000000"/>
          <w:sz w:val="22"/>
          <w:szCs w:val="22"/>
          <w:lang w:val="cs-CZ"/>
        </w:rPr>
        <w:t xml:space="preserve">projektové </w:t>
      </w:r>
      <w:r w:rsidRPr="004C1749">
        <w:rPr>
          <w:sz w:val="22"/>
          <w:szCs w:val="22"/>
          <w:lang w:val="cs-CZ"/>
        </w:rPr>
        <w:t>dokumentace. Případný soupis zjištěných vad a nedostatků výchozích dokumentů s návrhem na odstranění a dopadem na cenu díla předá Zhotovitel Objednateli nejpozději před převzetím staveniště.</w:t>
      </w:r>
    </w:p>
    <w:p w:rsidR="00133190" w:rsidRPr="008F18BC" w:rsidRDefault="00133190" w:rsidP="00F40A5C">
      <w:pPr>
        <w:pStyle w:val="Nadpis2"/>
        <w:numPr>
          <w:ilvl w:val="1"/>
          <w:numId w:val="16"/>
        </w:numPr>
        <w:spacing w:line="240" w:lineRule="auto"/>
        <w:ind w:left="0"/>
        <w:rPr>
          <w:sz w:val="22"/>
          <w:szCs w:val="22"/>
          <w:lang w:val="cs-CZ"/>
        </w:rPr>
      </w:pPr>
      <w:r w:rsidRPr="008F18BC">
        <w:rPr>
          <w:sz w:val="22"/>
          <w:szCs w:val="22"/>
          <w:lang w:val="cs-CZ"/>
        </w:rPr>
        <w:t>Zhotovitel se zavazuje, že Objednateli bezodkladně po vzniku takové skutečnosti písemně oznámí:</w:t>
      </w:r>
    </w:p>
    <w:p w:rsidR="00133190" w:rsidRPr="008F18BC" w:rsidRDefault="00133190" w:rsidP="00F40A5C">
      <w:pPr>
        <w:pStyle w:val="Nadpis3"/>
        <w:spacing w:line="240" w:lineRule="auto"/>
        <w:ind w:left="1418" w:hanging="851"/>
        <w:rPr>
          <w:sz w:val="22"/>
          <w:szCs w:val="22"/>
        </w:rPr>
      </w:pPr>
      <w:r w:rsidRPr="008F18BC">
        <w:rPr>
          <w:sz w:val="22"/>
          <w:szCs w:val="22"/>
        </w:rPr>
        <w:t>jestliže bude zahájeno insolvenční řízení dle zák. č. 182/2006 Sb., o úpadku a způsobech jeho řešení, v platném znění, jehož předmětem bude úpadek nebo hrozící úpadek Zhotovitele; nebo</w:t>
      </w:r>
    </w:p>
    <w:p w:rsidR="00133190" w:rsidRPr="008F18BC" w:rsidRDefault="00133190" w:rsidP="00F40A5C">
      <w:pPr>
        <w:pStyle w:val="Nadpis3"/>
        <w:spacing w:line="240" w:lineRule="auto"/>
        <w:ind w:left="1418" w:hanging="851"/>
        <w:rPr>
          <w:sz w:val="22"/>
          <w:szCs w:val="22"/>
        </w:rPr>
      </w:pPr>
      <w:r w:rsidRPr="008F18BC">
        <w:rPr>
          <w:sz w:val="22"/>
          <w:szCs w:val="22"/>
        </w:rPr>
        <w:t>vstup Zhotovitele do likvidace; nebo</w:t>
      </w:r>
    </w:p>
    <w:p w:rsidR="00133190" w:rsidRPr="008F18BC" w:rsidRDefault="00133190" w:rsidP="00F40A5C">
      <w:pPr>
        <w:pStyle w:val="Nadpis3"/>
        <w:spacing w:line="240" w:lineRule="auto"/>
        <w:ind w:left="1418" w:hanging="851"/>
        <w:rPr>
          <w:sz w:val="22"/>
          <w:szCs w:val="22"/>
        </w:rPr>
      </w:pPr>
      <w:r w:rsidRPr="008F18BC">
        <w:rPr>
          <w:sz w:val="22"/>
          <w:szCs w:val="22"/>
        </w:rPr>
        <w:t>změny v majetkové struktuře Zhotovitele, s výjimkou změny majetkové struktury, která představuje běžný obchodní styk; nebo</w:t>
      </w:r>
    </w:p>
    <w:p w:rsidR="00133190" w:rsidRPr="008F18BC" w:rsidRDefault="00133190" w:rsidP="00F40A5C">
      <w:pPr>
        <w:pStyle w:val="Nadpis3"/>
        <w:spacing w:line="240" w:lineRule="auto"/>
        <w:ind w:left="1418" w:hanging="851"/>
        <w:rPr>
          <w:sz w:val="22"/>
          <w:szCs w:val="22"/>
        </w:rPr>
      </w:pPr>
      <w:r w:rsidRPr="008F18BC">
        <w:rPr>
          <w:sz w:val="22"/>
          <w:szCs w:val="22"/>
        </w:rPr>
        <w:t>rozhodnutí o provedení přeměny Zhotovitele, zejména fúzí, převodem jmění na společníka či rozdělením, provedení změny právní formy či provedení jiných organizačních změn; nebo</w:t>
      </w:r>
    </w:p>
    <w:p w:rsidR="00133190" w:rsidRPr="008F18BC" w:rsidRDefault="00133190" w:rsidP="00F40A5C">
      <w:pPr>
        <w:pStyle w:val="Nadpis3"/>
        <w:spacing w:line="240" w:lineRule="auto"/>
        <w:ind w:left="1418" w:hanging="851"/>
        <w:rPr>
          <w:sz w:val="22"/>
          <w:szCs w:val="22"/>
        </w:rPr>
      </w:pPr>
      <w:r w:rsidRPr="008F18BC">
        <w:rPr>
          <w:sz w:val="22"/>
          <w:szCs w:val="22"/>
        </w:rPr>
        <w:t>omezení či ukončení výkonu činnosti Zhotovitele, která bezprostředně souvisí s předmětem Smlouvy; nebo</w:t>
      </w:r>
    </w:p>
    <w:p w:rsidR="00133190" w:rsidRPr="008F18BC" w:rsidRDefault="00133190" w:rsidP="00F40A5C">
      <w:pPr>
        <w:pStyle w:val="Nadpis3"/>
        <w:spacing w:line="240" w:lineRule="auto"/>
        <w:ind w:left="1418" w:hanging="851"/>
        <w:rPr>
          <w:sz w:val="22"/>
          <w:szCs w:val="22"/>
        </w:rPr>
      </w:pPr>
      <w:r w:rsidRPr="008F18BC">
        <w:rPr>
          <w:sz w:val="22"/>
          <w:szCs w:val="22"/>
        </w:rPr>
        <w:t>rozhodnutí o založení obchodní společnosti Zhotovitelem či účasti na podnikání jiné osoby Zhotovitele; nebo</w:t>
      </w:r>
    </w:p>
    <w:p w:rsidR="00133190" w:rsidRPr="008F18BC" w:rsidRDefault="00133190" w:rsidP="00F40A5C">
      <w:pPr>
        <w:pStyle w:val="Nadpis3"/>
        <w:spacing w:line="240" w:lineRule="auto"/>
        <w:ind w:left="1418" w:hanging="851"/>
        <w:rPr>
          <w:sz w:val="22"/>
          <w:szCs w:val="22"/>
        </w:rPr>
      </w:pPr>
      <w:r w:rsidRPr="008F18BC">
        <w:rPr>
          <w:sz w:val="22"/>
          <w:szCs w:val="22"/>
        </w:rPr>
        <w:t>všechny skutečnosti, které by mohly mít vliv na přechod či vypořádání závazků Zhotovitele vůči Objednateli vyplývajících ze Smlouvy či se Smlouvou souvisejících; nebo</w:t>
      </w:r>
    </w:p>
    <w:p w:rsidR="00133190" w:rsidRPr="008F18BC" w:rsidRDefault="00133190" w:rsidP="00F40A5C">
      <w:pPr>
        <w:pStyle w:val="Nadpis3"/>
        <w:spacing w:line="240" w:lineRule="auto"/>
        <w:ind w:left="1418" w:hanging="851"/>
        <w:rPr>
          <w:sz w:val="22"/>
          <w:szCs w:val="22"/>
        </w:rPr>
      </w:pPr>
      <w:r w:rsidRPr="008F18BC">
        <w:rPr>
          <w:sz w:val="22"/>
          <w:szCs w:val="22"/>
        </w:rPr>
        <w:t>rozhodnutí o zrušení Zhotovitele.</w:t>
      </w:r>
    </w:p>
    <w:p w:rsidR="00133190" w:rsidRPr="008F18BC" w:rsidRDefault="00133190" w:rsidP="00F40A5C">
      <w:pPr>
        <w:pStyle w:val="Nadpis2"/>
        <w:numPr>
          <w:ilvl w:val="0"/>
          <w:numId w:val="0"/>
        </w:numPr>
        <w:spacing w:line="240" w:lineRule="auto"/>
        <w:rPr>
          <w:sz w:val="22"/>
          <w:szCs w:val="22"/>
          <w:lang w:val="cs-CZ"/>
        </w:rPr>
      </w:pPr>
      <w:r w:rsidRPr="008F18BC">
        <w:rPr>
          <w:sz w:val="22"/>
          <w:szCs w:val="22"/>
          <w:lang w:val="cs-CZ"/>
        </w:rPr>
        <w:t>V případě porušení tohoto ustanovení povinností ze strany Zhotovitele je Objednatel oprávněn od Smlouvy bez dalšího odstoupit.</w:t>
      </w:r>
    </w:p>
    <w:p w:rsidR="00133190" w:rsidRPr="008F18BC" w:rsidRDefault="00133190" w:rsidP="00F40A5C">
      <w:pPr>
        <w:pStyle w:val="Nadpis2"/>
        <w:numPr>
          <w:ilvl w:val="1"/>
          <w:numId w:val="18"/>
        </w:numPr>
        <w:spacing w:line="240" w:lineRule="auto"/>
        <w:rPr>
          <w:sz w:val="22"/>
          <w:szCs w:val="22"/>
          <w:lang w:val="cs-CZ"/>
        </w:rPr>
      </w:pPr>
      <w:r w:rsidRPr="008F18BC">
        <w:rPr>
          <w:sz w:val="22"/>
          <w:szCs w:val="22"/>
          <w:lang w:val="cs-CZ"/>
        </w:rPr>
        <w:t>Zhotovitel je povinen umožnit, aby Objednatel:</w:t>
      </w:r>
    </w:p>
    <w:p w:rsidR="00133190" w:rsidRPr="008F18BC" w:rsidRDefault="00133190" w:rsidP="00F40A5C">
      <w:pPr>
        <w:pStyle w:val="Nadpis3"/>
        <w:spacing w:line="240" w:lineRule="auto"/>
        <w:ind w:left="1418" w:hanging="851"/>
        <w:rPr>
          <w:sz w:val="22"/>
          <w:szCs w:val="22"/>
        </w:rPr>
      </w:pPr>
      <w:r w:rsidRPr="008F18BC">
        <w:rPr>
          <w:sz w:val="22"/>
          <w:szCs w:val="22"/>
        </w:rPr>
        <w:t>sám či prostřednictvím třetí osoby prováděl cenovou kontrolu</w:t>
      </w:r>
      <w:r>
        <w:rPr>
          <w:sz w:val="22"/>
          <w:szCs w:val="22"/>
        </w:rPr>
        <w:t xml:space="preserve"> (soulad uskutečněných prací s pracemi fakturovanými) </w:t>
      </w:r>
      <w:r w:rsidRPr="008F18BC">
        <w:rPr>
          <w:sz w:val="22"/>
          <w:szCs w:val="22"/>
        </w:rPr>
        <w:t>v průběhu provádění díla a uvádění dokončeného díla do provozu a kontrolu provádění závěrečného vyúčtování díla; všichni účastníci Smlouvy jsou povinni vytvářet dostatečné podmínky pro provádění cenové kontroly,</w:t>
      </w:r>
    </w:p>
    <w:p w:rsidR="00133190" w:rsidRPr="008F18BC" w:rsidRDefault="00133190" w:rsidP="00F40A5C">
      <w:pPr>
        <w:pStyle w:val="Nadpis3"/>
        <w:spacing w:line="240" w:lineRule="auto"/>
        <w:ind w:left="1418" w:hanging="851"/>
        <w:rPr>
          <w:sz w:val="22"/>
          <w:szCs w:val="22"/>
        </w:rPr>
      </w:pPr>
      <w:r w:rsidRPr="008F18BC">
        <w:rPr>
          <w:sz w:val="22"/>
          <w:szCs w:val="22"/>
        </w:rPr>
        <w:t xml:space="preserve">sám či prostřednictvím třetí osoby vykonával v místě provádění díla vlastní Technický dozor a v jeho průběhu zejména sledovat, zda jsou práce prováděny dle projektu, technických norem a jiných právních předpisů a v souladu s rozhodnutím orgánů veřejné správy; na nedostatky při provádění díla upozorní zápisem ve stavebním deníku. </w:t>
      </w:r>
      <w:r w:rsidRPr="008F18BC">
        <w:rPr>
          <w:b/>
          <w:bCs/>
          <w:sz w:val="22"/>
          <w:szCs w:val="22"/>
        </w:rPr>
        <w:t xml:space="preserve">Technický dozor nesmí provádět Zhotovitel ani osoba s ním propojená. </w:t>
      </w:r>
      <w:r w:rsidRPr="008F18BC">
        <w:rPr>
          <w:sz w:val="22"/>
          <w:szCs w:val="22"/>
        </w:rPr>
        <w:t>Osoba vykonávající kontrolně-technický dozor je oprávněna dát pracovníkům Zhotovitele příkaz k přerušení prací na provedení díla, je-li ohrožena bezpečnost prováděné stavby, život nebo zdraví osob pracujících na stavbě při provádění díla či třetích osob,</w:t>
      </w:r>
    </w:p>
    <w:p w:rsidR="00133190" w:rsidRPr="008F18BC" w:rsidRDefault="00133190" w:rsidP="00F40A5C">
      <w:pPr>
        <w:pStyle w:val="Nadpis3"/>
        <w:spacing w:line="240" w:lineRule="auto"/>
        <w:ind w:left="1418" w:hanging="851"/>
        <w:rPr>
          <w:sz w:val="22"/>
          <w:szCs w:val="22"/>
        </w:rPr>
      </w:pPr>
      <w:r w:rsidRPr="008F18BC">
        <w:rPr>
          <w:sz w:val="22"/>
          <w:szCs w:val="22"/>
        </w:rPr>
        <w:t xml:space="preserve">sám či prostřednictvím třetí osoby vykonával v místě provádění díla vlastní výkon činnosti koordinátora BOZP, v jeho průběhu zejména sledovat, zda jsou práce prováděny v souladu s právními předpisy týkajícími se bezpečnosti práce, </w:t>
      </w:r>
      <w:r w:rsidRPr="008F18BC">
        <w:rPr>
          <w:sz w:val="22"/>
          <w:szCs w:val="22"/>
        </w:rPr>
        <w:lastRenderedPageBreak/>
        <w:t>hygienických opatření a opatření vedoucích k požární ochraně prováděného díla, a to v rozsahu a způsobem stanoveným příslušnými předpisy.</w:t>
      </w:r>
    </w:p>
    <w:p w:rsidR="00133190" w:rsidRPr="008F18BC" w:rsidRDefault="00133190" w:rsidP="00F40A5C">
      <w:pPr>
        <w:pStyle w:val="Nadpis3"/>
        <w:spacing w:line="240" w:lineRule="auto"/>
        <w:ind w:left="1418" w:hanging="851"/>
        <w:rPr>
          <w:sz w:val="22"/>
          <w:szCs w:val="22"/>
        </w:rPr>
      </w:pPr>
      <w:r w:rsidRPr="008F18BC">
        <w:rPr>
          <w:sz w:val="22"/>
          <w:szCs w:val="22"/>
        </w:rPr>
        <w:t xml:space="preserve"> vykonával autorský dozor projektanta.</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Technický dozor </w:t>
      </w:r>
      <w:r>
        <w:rPr>
          <w:sz w:val="22"/>
          <w:szCs w:val="22"/>
          <w:lang w:val="cs-CZ"/>
        </w:rPr>
        <w:t xml:space="preserve">objednatele </w:t>
      </w:r>
      <w:r w:rsidRPr="008F18BC">
        <w:rPr>
          <w:sz w:val="22"/>
          <w:szCs w:val="22"/>
          <w:lang w:val="cs-CZ"/>
        </w:rPr>
        <w:t>bude provádět průběžnou kontrolu prováděných prací.</w:t>
      </w:r>
    </w:p>
    <w:p w:rsidR="00133190" w:rsidRPr="008F18BC" w:rsidRDefault="00133190" w:rsidP="00F40A5C">
      <w:pPr>
        <w:pStyle w:val="Nadpis2"/>
        <w:spacing w:line="240" w:lineRule="auto"/>
        <w:rPr>
          <w:sz w:val="22"/>
          <w:szCs w:val="22"/>
          <w:lang w:val="cs-CZ"/>
        </w:rPr>
      </w:pPr>
      <w:r w:rsidRPr="008F18BC">
        <w:rPr>
          <w:sz w:val="22"/>
          <w:szCs w:val="22"/>
          <w:lang w:val="cs-CZ"/>
        </w:rPr>
        <w:t>Objednatel je povinen, pokud to vyplývá ze zvláštních právních předpisů, jmenovat koordinátora bezpečnosti práce na staveništi.</w:t>
      </w:r>
    </w:p>
    <w:p w:rsidR="00133190" w:rsidRPr="008F18BC" w:rsidRDefault="00133190" w:rsidP="00F40A5C">
      <w:pPr>
        <w:pStyle w:val="Nadpis2"/>
        <w:spacing w:line="240" w:lineRule="auto"/>
        <w:rPr>
          <w:sz w:val="22"/>
          <w:szCs w:val="22"/>
          <w:lang w:val="cs-CZ"/>
        </w:rPr>
      </w:pPr>
      <w:r w:rsidRPr="008F18BC">
        <w:rPr>
          <w:sz w:val="22"/>
          <w:szCs w:val="22"/>
          <w:lang w:val="cs-CZ"/>
        </w:rPr>
        <w:t>Kontrolní dny budou organizovány Objednatelem, zúčastní se jich vždy alespoň jeden zástupce Objednatele, jeden zástupce Zhotovi</w:t>
      </w:r>
      <w:r>
        <w:rPr>
          <w:sz w:val="22"/>
          <w:szCs w:val="22"/>
          <w:lang w:val="cs-CZ"/>
        </w:rPr>
        <w:t>tele a Technický dozor</w:t>
      </w:r>
      <w:r w:rsidRPr="008F18BC">
        <w:rPr>
          <w:sz w:val="22"/>
          <w:szCs w:val="22"/>
          <w:lang w:val="cs-CZ"/>
        </w:rPr>
        <w:t>. Kontrolní dny budou probíhat minimálně jednou za týden. Zápisy z kontrolních dnů (dále jen „KD“) se provádějí na místě stavby čitelným zápisem do stavebního deníku a samostatným zápisem z KD. Přítomní stvrdí svoji účast na KD podpisem na presenční listinu.</w:t>
      </w:r>
    </w:p>
    <w:p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Zhotovitel se zavazuje ke spolupůsobení při výkonu finanční kontroly dle § 2 písm. e) zákona č. 320/2001 Sb., o finanční kontrole, ve znění pozdějších předpisů</w:t>
      </w:r>
      <w:r>
        <w:rPr>
          <w:sz w:val="22"/>
          <w:szCs w:val="22"/>
          <w:lang w:val="cs-CZ"/>
        </w:rPr>
        <w:t>, u objednatele</w:t>
      </w:r>
      <w:r w:rsidRPr="008F18BC">
        <w:rPr>
          <w:sz w:val="22"/>
          <w:szCs w:val="22"/>
          <w:lang w:val="cs-CZ"/>
        </w:rPr>
        <w:t xml:space="preserve">. </w:t>
      </w:r>
    </w:p>
    <w:p w:rsidR="00133190" w:rsidRPr="008F18BC" w:rsidRDefault="00133190" w:rsidP="00F40A5C">
      <w:pPr>
        <w:pStyle w:val="Nadpis2"/>
        <w:spacing w:line="240" w:lineRule="auto"/>
        <w:rPr>
          <w:b/>
          <w:bCs/>
          <w:sz w:val="22"/>
          <w:szCs w:val="22"/>
          <w:lang w:val="cs-CZ"/>
        </w:rPr>
      </w:pPr>
      <w:r w:rsidRPr="008F18BC">
        <w:rPr>
          <w:sz w:val="22"/>
          <w:szCs w:val="22"/>
          <w:lang w:val="cs-CZ"/>
        </w:rPr>
        <w:t>Zhotovitel není oprávněn převést nebo jakkoli přenést nebo postoupit svoje práva</w:t>
      </w:r>
      <w:r>
        <w:rPr>
          <w:sz w:val="22"/>
          <w:szCs w:val="22"/>
          <w:lang w:val="cs-CZ"/>
        </w:rPr>
        <w:t xml:space="preserve"> (pohledávky)</w:t>
      </w:r>
      <w:r w:rsidRPr="008F18BC">
        <w:rPr>
          <w:sz w:val="22"/>
          <w:szCs w:val="22"/>
          <w:lang w:val="cs-CZ"/>
        </w:rPr>
        <w:t xml:space="preserve"> a povinnosti ze Smlouvy na jinou osobu, to bude posuzováno jako podstatné porušení této Smlouvy ze strany Zhotovitele.</w:t>
      </w:r>
    </w:p>
    <w:p w:rsidR="00133190" w:rsidRPr="008F18BC" w:rsidRDefault="00133190" w:rsidP="00F40A5C">
      <w:pPr>
        <w:pStyle w:val="Nadpis2"/>
        <w:spacing w:line="240" w:lineRule="auto"/>
        <w:rPr>
          <w:sz w:val="22"/>
          <w:szCs w:val="22"/>
          <w:lang w:val="cs-CZ"/>
        </w:rPr>
      </w:pPr>
      <w:r w:rsidRPr="008F18BC">
        <w:rPr>
          <w:sz w:val="22"/>
          <w:szCs w:val="22"/>
          <w:lang w:val="cs-CZ"/>
        </w:rPr>
        <w:t>Zhotovitel se zavazuje, že nezastaví pohledávky, které bude mít vů</w:t>
      </w:r>
      <w:r w:rsidR="000F28D5">
        <w:rPr>
          <w:sz w:val="22"/>
          <w:szCs w:val="22"/>
          <w:lang w:val="cs-CZ"/>
        </w:rPr>
        <w:t>či Objednateli ze Smlouvy</w:t>
      </w:r>
      <w:r w:rsidRPr="008F18BC">
        <w:rPr>
          <w:sz w:val="22"/>
          <w:szCs w:val="22"/>
          <w:lang w:val="cs-CZ"/>
        </w:rPr>
        <w:t xml:space="preserve"> a ani s nimi nebude manipulovat jiným způsobem. Pokud by Zhotovitel porušil tento svůj závazek, bude tato skute</w:t>
      </w:r>
      <w:r w:rsidR="000F28D5">
        <w:rPr>
          <w:sz w:val="22"/>
          <w:szCs w:val="22"/>
          <w:lang w:val="cs-CZ"/>
        </w:rPr>
        <w:t>čnost posuzována jako porušení Smlouvy</w:t>
      </w:r>
      <w:r w:rsidRPr="008F18BC">
        <w:rPr>
          <w:sz w:val="22"/>
          <w:szCs w:val="22"/>
          <w:lang w:val="cs-CZ"/>
        </w:rPr>
        <w:t xml:space="preserve"> Zhotovitelem podstatným způsobem se všemi důsledky, včetně možnosti pro Objednatele od tohoto smluvního vztahu odstoupit.</w:t>
      </w:r>
    </w:p>
    <w:p w:rsidR="00133190" w:rsidRPr="008F18BC" w:rsidRDefault="00133190" w:rsidP="00F40A5C">
      <w:pPr>
        <w:pStyle w:val="Nadpis1"/>
        <w:spacing w:line="240" w:lineRule="auto"/>
        <w:ind w:left="0"/>
        <w:rPr>
          <w:sz w:val="22"/>
          <w:szCs w:val="22"/>
        </w:rPr>
      </w:pPr>
      <w:r w:rsidRPr="008F18BC">
        <w:rPr>
          <w:sz w:val="22"/>
          <w:szCs w:val="22"/>
        </w:rPr>
        <w:t>Stavební deník</w:t>
      </w:r>
    </w:p>
    <w:p w:rsidR="00133190" w:rsidRPr="008F18BC" w:rsidRDefault="00133190" w:rsidP="00F40A5C">
      <w:pPr>
        <w:pStyle w:val="Nadpis2"/>
        <w:numPr>
          <w:ilvl w:val="1"/>
          <w:numId w:val="19"/>
        </w:numPr>
        <w:spacing w:line="240" w:lineRule="auto"/>
        <w:rPr>
          <w:b/>
          <w:bCs/>
          <w:i/>
          <w:iCs/>
          <w:sz w:val="22"/>
          <w:szCs w:val="22"/>
          <w:u w:val="single"/>
          <w:lang w:val="cs-CZ"/>
        </w:rPr>
      </w:pPr>
      <w:r w:rsidRPr="008F18BC">
        <w:rPr>
          <w:sz w:val="22"/>
          <w:szCs w:val="22"/>
          <w:lang w:val="cs-CZ"/>
        </w:rPr>
        <w:t xml:space="preserve">Zhotovitel se zavazuje ode dne předání staveniště (viz článek XI. Smlouvy) Objednatelem Zhotoviteli vést stavební deník dle </w:t>
      </w:r>
      <w:proofErr w:type="spellStart"/>
      <w:r w:rsidRPr="008F18BC">
        <w:rPr>
          <w:sz w:val="22"/>
          <w:szCs w:val="22"/>
          <w:lang w:val="cs-CZ"/>
        </w:rPr>
        <w:t>ust</w:t>
      </w:r>
      <w:proofErr w:type="spellEnd"/>
      <w:r w:rsidRPr="008F18BC">
        <w:rPr>
          <w:sz w:val="22"/>
          <w:szCs w:val="22"/>
          <w:lang w:val="cs-CZ"/>
        </w:rPr>
        <w:t xml:space="preserve">. § 157 stavebního zákona v rozsahu stanoveném vyhláškou č. 499/2006 Sb., o dokumentaci staveb </w:t>
      </w:r>
      <w:proofErr w:type="spellStart"/>
      <w:proofErr w:type="gramStart"/>
      <w:r w:rsidRPr="008F18BC">
        <w:rPr>
          <w:sz w:val="22"/>
          <w:szCs w:val="22"/>
          <w:lang w:val="cs-CZ"/>
        </w:rPr>
        <w:t>v.z.p.</w:t>
      </w:r>
      <w:proofErr w:type="gramEnd"/>
      <w:r w:rsidRPr="008F18BC">
        <w:rPr>
          <w:sz w:val="22"/>
          <w:szCs w:val="22"/>
          <w:lang w:val="cs-CZ"/>
        </w:rPr>
        <w:t>p</w:t>
      </w:r>
      <w:proofErr w:type="spellEnd"/>
      <w:r>
        <w:rPr>
          <w:sz w:val="22"/>
          <w:szCs w:val="22"/>
          <w:lang w:val="cs-CZ"/>
        </w:rPr>
        <w:t>.</w:t>
      </w:r>
      <w:r w:rsidRPr="008F18BC">
        <w:rPr>
          <w:sz w:val="22"/>
          <w:szCs w:val="22"/>
          <w:lang w:val="cs-CZ"/>
        </w:rPr>
        <w:t xml:space="preserve"> a budou v něm zaznamenávány veškeré skutečnosti o průběhu všech prací, včetně prací </w:t>
      </w:r>
      <w:r w:rsidR="00D905B2" w:rsidRPr="008F18BC">
        <w:rPr>
          <w:sz w:val="22"/>
          <w:szCs w:val="22"/>
          <w:lang w:val="cs-CZ"/>
        </w:rPr>
        <w:t>pod</w:t>
      </w:r>
      <w:r w:rsidR="00D905B2">
        <w:rPr>
          <w:sz w:val="22"/>
          <w:szCs w:val="22"/>
          <w:lang w:val="cs-CZ"/>
        </w:rPr>
        <w:t>dodavatelů</w:t>
      </w:r>
      <w:r w:rsidRPr="008F18BC">
        <w:rPr>
          <w:sz w:val="22"/>
          <w:szCs w:val="22"/>
          <w:lang w:val="cs-CZ"/>
        </w:rPr>
        <w:t xml:space="preserve">. Do stavebního deníku bude Zhotovitel zapisovat všechny skutečnosti stanovené zákonem a současně všechny skutečnosti rozhodné pro plnění podmínek Smlouvy. </w:t>
      </w:r>
      <w:r>
        <w:rPr>
          <w:sz w:val="22"/>
          <w:szCs w:val="22"/>
          <w:lang w:val="cs-CZ"/>
        </w:rPr>
        <w:t>Zhotovitel zajistí, aby s</w:t>
      </w:r>
      <w:r w:rsidRPr="008F18BC">
        <w:rPr>
          <w:sz w:val="22"/>
          <w:szCs w:val="22"/>
          <w:lang w:val="cs-CZ"/>
        </w:rPr>
        <w:t>tavební deník b</w:t>
      </w:r>
      <w:r>
        <w:rPr>
          <w:sz w:val="22"/>
          <w:szCs w:val="22"/>
          <w:lang w:val="cs-CZ"/>
        </w:rPr>
        <w:t>yl</w:t>
      </w:r>
      <w:r w:rsidRPr="008F18BC">
        <w:rPr>
          <w:sz w:val="22"/>
          <w:szCs w:val="22"/>
          <w:lang w:val="cs-CZ"/>
        </w:rPr>
        <w:t xml:space="preserve"> </w:t>
      </w:r>
      <w:r>
        <w:rPr>
          <w:sz w:val="22"/>
          <w:szCs w:val="22"/>
          <w:lang w:val="cs-CZ"/>
        </w:rPr>
        <w:t xml:space="preserve">bezpečně </w:t>
      </w:r>
      <w:r w:rsidRPr="008F18BC">
        <w:rPr>
          <w:sz w:val="22"/>
          <w:szCs w:val="22"/>
          <w:lang w:val="cs-CZ"/>
        </w:rPr>
        <w:t xml:space="preserve">uložen na staveništi </w:t>
      </w:r>
      <w:r>
        <w:rPr>
          <w:sz w:val="22"/>
          <w:szCs w:val="22"/>
          <w:lang w:val="cs-CZ"/>
        </w:rPr>
        <w:t xml:space="preserve">a byl </w:t>
      </w:r>
      <w:r w:rsidRPr="008F18BC">
        <w:rPr>
          <w:sz w:val="22"/>
          <w:szCs w:val="22"/>
          <w:lang w:val="cs-CZ"/>
        </w:rPr>
        <w:t xml:space="preserve">oběma </w:t>
      </w:r>
      <w:r>
        <w:rPr>
          <w:sz w:val="22"/>
          <w:szCs w:val="22"/>
          <w:lang w:val="cs-CZ"/>
        </w:rPr>
        <w:t xml:space="preserve">smluvním </w:t>
      </w:r>
      <w:r w:rsidRPr="008F18BC">
        <w:rPr>
          <w:sz w:val="22"/>
          <w:szCs w:val="22"/>
          <w:lang w:val="cs-CZ"/>
        </w:rPr>
        <w:t>stranám přístupný</w:t>
      </w:r>
      <w:r>
        <w:rPr>
          <w:sz w:val="22"/>
          <w:szCs w:val="22"/>
          <w:lang w:val="cs-CZ"/>
        </w:rPr>
        <w:t>, zejména v době konání kontrolních dnů.</w:t>
      </w:r>
      <w:r w:rsidRPr="008F18BC">
        <w:rPr>
          <w:sz w:val="22"/>
          <w:szCs w:val="22"/>
          <w:lang w:val="cs-CZ"/>
        </w:rPr>
        <w:t xml:space="preserve"> Originál stavebního deníku předá Zhotovitel při přejímacím řízení Objednateli.</w:t>
      </w:r>
      <w:r>
        <w:rPr>
          <w:sz w:val="22"/>
          <w:szCs w:val="22"/>
          <w:lang w:val="cs-CZ"/>
        </w:rPr>
        <w:t xml:space="preserve"> Zhotovitel si ponechá kopii Stavebního deníku.</w:t>
      </w:r>
      <w:r w:rsidRPr="008F18BC">
        <w:rPr>
          <w:sz w:val="22"/>
          <w:szCs w:val="22"/>
          <w:lang w:val="cs-CZ"/>
        </w:rPr>
        <w:t xml:space="preserve"> </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Stavební deník dle předchozího odstavce Smlouvy vede Zhotovitelem pověřená osoba – stavbyvedoucí. Tato osoba včetně jejího čísla autorizace bude zapsána v předávacím protokolu při převzetí staveniště. V případě změny osoby Zhotovitelem pověřené k vedení stavebního deníku musí být tato skutečnost bezodkladně uvedena ve stavebním deníku. </w:t>
      </w:r>
    </w:p>
    <w:p w:rsidR="00133190" w:rsidRPr="008F18BC" w:rsidRDefault="00133190" w:rsidP="00F40A5C">
      <w:pPr>
        <w:pStyle w:val="Nadpis2"/>
        <w:spacing w:line="240" w:lineRule="auto"/>
        <w:rPr>
          <w:sz w:val="22"/>
          <w:szCs w:val="22"/>
          <w:lang w:val="cs-CZ"/>
        </w:rPr>
      </w:pPr>
      <w:r w:rsidRPr="008F18BC">
        <w:rPr>
          <w:sz w:val="22"/>
          <w:szCs w:val="22"/>
          <w:lang w:val="cs-CZ"/>
        </w:rPr>
        <w:t>Stavební deník musí být uložen tak, aby byl vždy okamžitě k dispozici Objednateli a orgánu státního stavebního dohledu.</w:t>
      </w:r>
    </w:p>
    <w:p w:rsidR="00133190" w:rsidRPr="008F18BC" w:rsidRDefault="00133190" w:rsidP="00F40A5C">
      <w:pPr>
        <w:pStyle w:val="Nadpis2"/>
        <w:spacing w:line="240" w:lineRule="auto"/>
        <w:rPr>
          <w:sz w:val="22"/>
          <w:szCs w:val="22"/>
          <w:lang w:val="cs-CZ"/>
        </w:rPr>
      </w:pPr>
      <w:r w:rsidRPr="008F18BC">
        <w:rPr>
          <w:sz w:val="22"/>
          <w:szCs w:val="22"/>
          <w:lang w:val="cs-CZ"/>
        </w:rPr>
        <w:t>Denní záznamy oprávněná osoba zapisuje čitelně v den, kdy byly práce provedeny nebo kdy nastaly skutečnosti, které jsou předmětem zápisu. V denních záznamech nesmí být vynechána volná místa.</w:t>
      </w:r>
    </w:p>
    <w:p w:rsidR="00133190" w:rsidRPr="008F18BC" w:rsidRDefault="00133190" w:rsidP="00F40A5C">
      <w:pPr>
        <w:pStyle w:val="Nadpis2"/>
        <w:spacing w:line="240" w:lineRule="auto"/>
        <w:rPr>
          <w:sz w:val="22"/>
          <w:szCs w:val="22"/>
          <w:lang w:val="cs-CZ"/>
        </w:rPr>
      </w:pPr>
      <w:r w:rsidRPr="008F18BC">
        <w:rPr>
          <w:sz w:val="22"/>
          <w:szCs w:val="22"/>
          <w:lang w:val="cs-CZ"/>
        </w:rPr>
        <w:t>Zápisy v deníku nepředstavují ani nenahrazují dohody smluvních stran či zvláštní písemná prohlášení kterékoliv ze smluvních stran, která dle Smlouvy musí učinit a doručit druhé ze smluvních stran.</w:t>
      </w:r>
    </w:p>
    <w:p w:rsidR="00133190" w:rsidRPr="008F18BC" w:rsidRDefault="00133190" w:rsidP="00F40A5C">
      <w:pPr>
        <w:pStyle w:val="Nadpis1"/>
        <w:spacing w:line="240" w:lineRule="auto"/>
        <w:ind w:left="0"/>
        <w:rPr>
          <w:sz w:val="22"/>
          <w:szCs w:val="22"/>
        </w:rPr>
      </w:pPr>
      <w:r w:rsidRPr="008F18BC">
        <w:rPr>
          <w:sz w:val="22"/>
          <w:szCs w:val="22"/>
        </w:rPr>
        <w:t>Staveniště a jeho zařízení</w:t>
      </w:r>
    </w:p>
    <w:p w:rsidR="00133190" w:rsidRPr="008F18BC" w:rsidRDefault="00133190" w:rsidP="00F40A5C">
      <w:pPr>
        <w:pStyle w:val="Nadpis2"/>
        <w:numPr>
          <w:ilvl w:val="1"/>
          <w:numId w:val="20"/>
        </w:numPr>
        <w:spacing w:line="240" w:lineRule="auto"/>
        <w:rPr>
          <w:sz w:val="22"/>
          <w:szCs w:val="22"/>
          <w:lang w:val="cs-CZ"/>
        </w:rPr>
      </w:pPr>
      <w:r w:rsidRPr="008F18BC">
        <w:rPr>
          <w:sz w:val="22"/>
          <w:szCs w:val="22"/>
          <w:lang w:val="cs-CZ"/>
        </w:rPr>
        <w:lastRenderedPageBreak/>
        <w:t>Staveništěm se pro účely Smlouvy rozumí místo určené ke zhotovení díla, které je vymezeno v článku VI</w:t>
      </w:r>
      <w:r w:rsidR="009E673D">
        <w:rPr>
          <w:sz w:val="22"/>
          <w:szCs w:val="22"/>
          <w:lang w:val="cs-CZ"/>
        </w:rPr>
        <w:t>. Smlouvy</w:t>
      </w:r>
      <w:r w:rsidRPr="008F18BC">
        <w:rPr>
          <w:sz w:val="22"/>
          <w:szCs w:val="22"/>
          <w:lang w:val="cs-CZ"/>
        </w:rPr>
        <w:t xml:space="preserve"> a projektové dokumentaci. Předáním a převzetím staveniště se rozumí protokolární předání staveniště Objednatelem a převzetí staveniště Zhotovitelem.</w:t>
      </w:r>
    </w:p>
    <w:p w:rsidR="00133190" w:rsidRPr="0031140E" w:rsidRDefault="00133190" w:rsidP="00F40A5C">
      <w:pPr>
        <w:pStyle w:val="Nadpis2"/>
        <w:numPr>
          <w:ilvl w:val="1"/>
          <w:numId w:val="20"/>
        </w:numPr>
        <w:spacing w:line="240" w:lineRule="auto"/>
        <w:rPr>
          <w:sz w:val="22"/>
          <w:szCs w:val="22"/>
          <w:lang w:val="cs-CZ"/>
        </w:rPr>
      </w:pPr>
      <w:r w:rsidRPr="0031140E">
        <w:rPr>
          <w:sz w:val="22"/>
          <w:szCs w:val="22"/>
          <w:lang w:val="cs-CZ"/>
        </w:rPr>
        <w:t xml:space="preserve">K předání staveniště dojde </w:t>
      </w:r>
      <w:r w:rsidR="008C4E70" w:rsidRPr="0031140E">
        <w:rPr>
          <w:sz w:val="22"/>
          <w:szCs w:val="22"/>
          <w:lang w:val="cs-CZ"/>
        </w:rPr>
        <w:t>v okamžiku a formou stanovenou v čl. V. této Smlouvy</w:t>
      </w:r>
      <w:r w:rsidRPr="0031140E">
        <w:rPr>
          <w:sz w:val="22"/>
          <w:szCs w:val="22"/>
          <w:lang w:val="cs-CZ"/>
        </w:rPr>
        <w:t xml:space="preserve">. O předání staveniště Objednatelem Zhotoviteli bude sepsán písemný protokol, který bude vyhotoven ve dvou stejnopisech, z nichž každá smluvní strana obdrží po jednom stejnopise, a bude podepsán oprávněnými zástupci obou smluvních stran. Předání staveniště ze strany Objednatele bude provedeno dle projektové dokumentace.  </w:t>
      </w:r>
    </w:p>
    <w:p w:rsidR="00133190" w:rsidRPr="0031140E" w:rsidRDefault="00133190" w:rsidP="00F40A5C">
      <w:pPr>
        <w:pStyle w:val="Nadpis2"/>
        <w:spacing w:line="240" w:lineRule="auto"/>
        <w:rPr>
          <w:sz w:val="22"/>
          <w:szCs w:val="22"/>
          <w:lang w:val="cs-CZ"/>
        </w:rPr>
      </w:pPr>
      <w:r w:rsidRPr="0031140E">
        <w:rPr>
          <w:sz w:val="22"/>
          <w:szCs w:val="22"/>
          <w:lang w:val="cs-CZ"/>
        </w:rPr>
        <w:t xml:space="preserve">Zřízení staveniště zabezpečuje Zhotovitel v souladu se svými potřebami a příslušnou dokumentací. </w:t>
      </w:r>
      <w:r w:rsidR="00FC2E4C" w:rsidRPr="0031140E">
        <w:rPr>
          <w:sz w:val="22"/>
          <w:szCs w:val="22"/>
          <w:lang w:val="cs-CZ"/>
        </w:rPr>
        <w:t xml:space="preserve">Zhotovitel se může připojit na rozvaděč  el. </w:t>
      </w:r>
      <w:proofErr w:type="gramStart"/>
      <w:r w:rsidR="00FC2E4C" w:rsidRPr="0031140E">
        <w:rPr>
          <w:sz w:val="22"/>
          <w:szCs w:val="22"/>
          <w:lang w:val="cs-CZ"/>
        </w:rPr>
        <w:t>energie</w:t>
      </w:r>
      <w:proofErr w:type="gramEnd"/>
      <w:r w:rsidR="00FC2E4C" w:rsidRPr="0031140E">
        <w:rPr>
          <w:sz w:val="22"/>
          <w:szCs w:val="22"/>
          <w:lang w:val="cs-CZ"/>
        </w:rPr>
        <w:t xml:space="preserve"> a vody objednatele, nicméně v tomto případě  je povinen si zajistit  pro účely realizace díla podružné měření připojených médií, a   k předání díla a závěrečné fakturaci předložit vyúčtování spotřebovaných energií, které mu budou objednatelem  fakturovány a to v cenách </w:t>
      </w:r>
      <w:r w:rsidR="000A7585">
        <w:rPr>
          <w:sz w:val="22"/>
          <w:szCs w:val="22"/>
          <w:lang w:val="cs-CZ"/>
        </w:rPr>
        <w:t>5,00</w:t>
      </w:r>
      <w:r w:rsidR="0031140E" w:rsidRPr="0031140E">
        <w:rPr>
          <w:sz w:val="22"/>
          <w:szCs w:val="22"/>
          <w:lang w:val="cs-CZ"/>
        </w:rPr>
        <w:t xml:space="preserve"> </w:t>
      </w:r>
      <w:r w:rsidR="00FC2E4C" w:rsidRPr="0031140E">
        <w:rPr>
          <w:sz w:val="22"/>
          <w:szCs w:val="22"/>
          <w:lang w:val="cs-CZ"/>
        </w:rPr>
        <w:t xml:space="preserve">Kč </w:t>
      </w:r>
      <w:r w:rsidR="000A7585">
        <w:rPr>
          <w:sz w:val="22"/>
          <w:szCs w:val="22"/>
          <w:lang w:val="cs-CZ"/>
        </w:rPr>
        <w:t>vč.</w:t>
      </w:r>
      <w:r w:rsidR="00FC2E4C" w:rsidRPr="0031140E">
        <w:rPr>
          <w:sz w:val="22"/>
          <w:szCs w:val="22"/>
          <w:lang w:val="cs-CZ"/>
        </w:rPr>
        <w:t xml:space="preserve"> DPH za 1KWH a </w:t>
      </w:r>
      <w:r w:rsidR="0031140E" w:rsidRPr="0031140E">
        <w:rPr>
          <w:sz w:val="22"/>
          <w:szCs w:val="22"/>
          <w:lang w:val="cs-CZ"/>
        </w:rPr>
        <w:t>8</w:t>
      </w:r>
      <w:r w:rsidR="000A7585">
        <w:rPr>
          <w:sz w:val="22"/>
          <w:szCs w:val="22"/>
          <w:lang w:val="cs-CZ"/>
        </w:rPr>
        <w:t>6</w:t>
      </w:r>
      <w:r w:rsidR="0031140E" w:rsidRPr="0031140E">
        <w:rPr>
          <w:sz w:val="22"/>
          <w:szCs w:val="22"/>
          <w:lang w:val="cs-CZ"/>
        </w:rPr>
        <w:t xml:space="preserve"> </w:t>
      </w:r>
      <w:r w:rsidR="00603BD6" w:rsidRPr="0031140E">
        <w:rPr>
          <w:sz w:val="22"/>
          <w:szCs w:val="22"/>
          <w:lang w:val="cs-CZ"/>
        </w:rPr>
        <w:t xml:space="preserve">Kč </w:t>
      </w:r>
      <w:r w:rsidR="000A7585">
        <w:rPr>
          <w:sz w:val="22"/>
          <w:szCs w:val="22"/>
          <w:lang w:val="cs-CZ"/>
        </w:rPr>
        <w:t>vč.</w:t>
      </w:r>
      <w:r w:rsidR="00603BD6" w:rsidRPr="0031140E">
        <w:rPr>
          <w:sz w:val="22"/>
          <w:szCs w:val="22"/>
          <w:lang w:val="cs-CZ"/>
        </w:rPr>
        <w:t xml:space="preserve"> DPH za 1m</w:t>
      </w:r>
      <w:r w:rsidR="00603BD6" w:rsidRPr="0031140E">
        <w:rPr>
          <w:sz w:val="22"/>
          <w:szCs w:val="22"/>
          <w:vertAlign w:val="superscript"/>
          <w:lang w:val="cs-CZ"/>
        </w:rPr>
        <w:t>3</w:t>
      </w:r>
      <w:r w:rsidR="00FC2E4C" w:rsidRPr="0031140E">
        <w:rPr>
          <w:sz w:val="22"/>
          <w:szCs w:val="22"/>
          <w:lang w:val="cs-CZ"/>
        </w:rPr>
        <w:t xml:space="preserve"> vody.</w:t>
      </w:r>
      <w:r w:rsidR="0031140E" w:rsidRPr="0031140E">
        <w:rPr>
          <w:sz w:val="22"/>
          <w:szCs w:val="22"/>
          <w:lang w:val="cs-CZ"/>
        </w:rPr>
        <w:t xml:space="preserve"> (Zadavatel není plátce DPH).</w:t>
      </w:r>
      <w:r w:rsidR="00FC2E4C" w:rsidRPr="0031140E">
        <w:rPr>
          <w:sz w:val="22"/>
          <w:szCs w:val="22"/>
          <w:lang w:val="cs-CZ"/>
        </w:rPr>
        <w:t xml:space="preserve"> </w:t>
      </w:r>
      <w:r w:rsidRPr="0031140E">
        <w:rPr>
          <w:sz w:val="22"/>
          <w:szCs w:val="22"/>
          <w:lang w:val="cs-CZ"/>
        </w:rPr>
        <w:t xml:space="preserve"> Náklady případné havárie na připojení energií způsobené zhotovitelem (např. nedostatečně zajištění napojení či hospodárného užívání energií) je zhotovitel povinen uhradit v rámci své odpovědnosti za škodu.  Zhotovitel je povinen zajistit v rámci zařízení staveniště Objednateli a případně osobám vykonávajícím funkci Technického dozoru, Autorského dozoru, Koordinátora BOZP a dalším oprávněným osobám přístup na Staveniště.</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požárního dozoru a dozoru bezpečnosti práce. V rozsahu tohoto závazku zajišťuje Zhotovitel na své náklady zařízení staveniště, veškerou dopravu, skládku, případně </w:t>
      </w:r>
      <w:proofErr w:type="spellStart"/>
      <w:r w:rsidRPr="008F18BC">
        <w:rPr>
          <w:sz w:val="22"/>
          <w:szCs w:val="22"/>
          <w:lang w:val="cs-CZ"/>
        </w:rPr>
        <w:t>deponii</w:t>
      </w:r>
      <w:proofErr w:type="spellEnd"/>
      <w:r w:rsidRPr="008F18BC">
        <w:rPr>
          <w:sz w:val="22"/>
          <w:szCs w:val="22"/>
          <w:lang w:val="cs-CZ"/>
        </w:rPr>
        <w:t xml:space="preserve"> materiálu, a to i vytěženého, </w:t>
      </w:r>
      <w:r>
        <w:rPr>
          <w:sz w:val="22"/>
          <w:szCs w:val="22"/>
          <w:lang w:val="cs-CZ"/>
        </w:rPr>
        <w:t xml:space="preserve">podle této Smlouvy, </w:t>
      </w:r>
      <w:r w:rsidRPr="008F18BC">
        <w:rPr>
          <w:sz w:val="22"/>
          <w:szCs w:val="22"/>
          <w:lang w:val="cs-CZ"/>
        </w:rPr>
        <w:t>přičemž náklady s plněním tohoto závazku jsou zahrnuty v ceně díla.</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Zhotovitel bude mít v průběhu realizace a dokončování předmětu díla na staveništi výhradní odpovědnost </w:t>
      </w:r>
      <w:proofErr w:type="gramStart"/>
      <w:r w:rsidRPr="008F18BC">
        <w:rPr>
          <w:sz w:val="22"/>
          <w:szCs w:val="22"/>
          <w:lang w:val="cs-CZ"/>
        </w:rPr>
        <w:t>za</w:t>
      </w:r>
      <w:proofErr w:type="gramEnd"/>
      <w:r w:rsidRPr="008F18BC">
        <w:rPr>
          <w:sz w:val="22"/>
          <w:szCs w:val="22"/>
          <w:lang w:val="cs-CZ"/>
        </w:rPr>
        <w:t>:</w:t>
      </w:r>
    </w:p>
    <w:p w:rsidR="00133190" w:rsidRPr="008F18BC" w:rsidRDefault="00133190" w:rsidP="00F40A5C">
      <w:pPr>
        <w:pStyle w:val="Nadpis3"/>
        <w:spacing w:line="240" w:lineRule="auto"/>
        <w:ind w:left="1418" w:hanging="851"/>
        <w:rPr>
          <w:sz w:val="22"/>
          <w:szCs w:val="22"/>
        </w:rPr>
      </w:pPr>
      <w:r w:rsidRPr="008F18BC">
        <w:rPr>
          <w:sz w:val="22"/>
          <w:szCs w:val="22"/>
        </w:rPr>
        <w:t>zajištění bezpečnosti všech osob oprávněných k pohybu na staveništi, udržování staveniště v uspořádaném stavu za účelem předcházení vzniku škod; a</w:t>
      </w:r>
    </w:p>
    <w:p w:rsidR="00133190" w:rsidRPr="008F18BC" w:rsidRDefault="00133190" w:rsidP="00F40A5C">
      <w:pPr>
        <w:pStyle w:val="Nadpis3"/>
        <w:spacing w:line="240" w:lineRule="auto"/>
        <w:ind w:left="1418" w:hanging="851"/>
        <w:rPr>
          <w:sz w:val="22"/>
          <w:szCs w:val="22"/>
        </w:rPr>
      </w:pPr>
      <w:r w:rsidRPr="008F18BC">
        <w:rPr>
          <w:sz w:val="22"/>
          <w:szCs w:val="22"/>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omezeními spojenými s realizací díla a za osazení případného dopravního značení; a</w:t>
      </w:r>
    </w:p>
    <w:p w:rsidR="00133190" w:rsidRPr="008F18BC" w:rsidRDefault="00133190" w:rsidP="00F40A5C">
      <w:pPr>
        <w:pStyle w:val="Nadpis3"/>
        <w:spacing w:line="240" w:lineRule="auto"/>
        <w:ind w:left="1418" w:hanging="851"/>
        <w:rPr>
          <w:sz w:val="22"/>
          <w:szCs w:val="22"/>
        </w:rPr>
      </w:pPr>
      <w:r w:rsidRPr="008F18BC">
        <w:rPr>
          <w:sz w:val="22"/>
          <w:szCs w:val="22"/>
        </w:rPr>
        <w:t>provedení veškerých odpovídajících úkonů k ochraně životního prostředí na staveništi i mimo ně a k zabránění vzniku škod znečištěním, hlukem, nebo z jiných důvodů vyvolaných a způsobených provozní činností Zhotovitele, likvidaci a uskladňování veškerého odpadu, vznikajícího při činnosti Zhotovitele v souladu s právními předpisy.</w:t>
      </w:r>
    </w:p>
    <w:p w:rsidR="00133190" w:rsidRPr="008F18BC" w:rsidRDefault="00133190" w:rsidP="00F40A5C">
      <w:pPr>
        <w:pStyle w:val="Nadpis2"/>
        <w:spacing w:line="240" w:lineRule="auto"/>
        <w:rPr>
          <w:sz w:val="22"/>
          <w:szCs w:val="22"/>
          <w:lang w:val="cs-CZ"/>
        </w:rPr>
      </w:pPr>
      <w:r w:rsidRPr="008F18BC">
        <w:rPr>
          <w:sz w:val="22"/>
          <w:szCs w:val="22"/>
          <w:lang w:val="cs-CZ"/>
        </w:rPr>
        <w:t>Zhotovitel až do konečného odevzdání staveniště Objednateli po ukončení prací zodpovídá za bezpečné zajištění staveniště vůči okolnímu provozu</w:t>
      </w:r>
      <w:r>
        <w:rPr>
          <w:sz w:val="22"/>
          <w:szCs w:val="22"/>
          <w:lang w:val="cs-CZ"/>
        </w:rPr>
        <w:t xml:space="preserve"> zařízení.</w:t>
      </w:r>
    </w:p>
    <w:p w:rsidR="00133190" w:rsidRPr="008F18BC" w:rsidRDefault="00133190" w:rsidP="00F40A5C">
      <w:pPr>
        <w:pStyle w:val="Nadpis2"/>
        <w:spacing w:line="240" w:lineRule="auto"/>
        <w:rPr>
          <w:sz w:val="22"/>
          <w:szCs w:val="22"/>
          <w:lang w:val="cs-CZ"/>
        </w:rPr>
      </w:pPr>
      <w:r w:rsidRPr="008F18BC">
        <w:rPr>
          <w:sz w:val="22"/>
          <w:szCs w:val="22"/>
          <w:lang w:val="cs-CZ"/>
        </w:rPr>
        <w:t>Zhotovitel po celou dobu realizace díla zodpovídá za zabezpečení staveniště dle obecně závazných právních předpisů. Zhotovitel v plné míře zodpovídá za bezpečnost a ochranu zdraví všech osob v prostoru staveniště a zabezpečí jejich vybavení ochrannými pracovními pomůckami. Dále se Zhotovitel zavazuje dodržovat hygienické předpisy.</w:t>
      </w:r>
    </w:p>
    <w:p w:rsidR="00133190" w:rsidRPr="008F18BC" w:rsidRDefault="00133190" w:rsidP="00F40A5C">
      <w:pPr>
        <w:pStyle w:val="Nadpis2"/>
        <w:spacing w:line="240" w:lineRule="auto"/>
        <w:rPr>
          <w:sz w:val="22"/>
          <w:szCs w:val="22"/>
          <w:lang w:val="cs-CZ"/>
        </w:rPr>
      </w:pPr>
      <w:r w:rsidRPr="008F18BC">
        <w:rPr>
          <w:sz w:val="22"/>
          <w:szCs w:val="22"/>
          <w:lang w:val="cs-CZ"/>
        </w:rPr>
        <w:t>Zhotovitel se zavazuje bez předchozího písemného souhlasu Objednatele neumístit na staveniště, jeho zařízení či prostory se staveništěm související jakékoli reklamní zařízení, ať již vlastní či ve vlastnictví třetí osoby.</w:t>
      </w:r>
    </w:p>
    <w:p w:rsidR="00133190" w:rsidRPr="008F18BC" w:rsidRDefault="00133190" w:rsidP="00F40A5C">
      <w:pPr>
        <w:pStyle w:val="Nadpis2"/>
        <w:spacing w:line="240" w:lineRule="auto"/>
        <w:rPr>
          <w:sz w:val="22"/>
          <w:szCs w:val="22"/>
          <w:lang w:val="cs-CZ"/>
        </w:rPr>
      </w:pPr>
      <w:r w:rsidRPr="008F18BC">
        <w:rPr>
          <w:b/>
          <w:bCs/>
          <w:sz w:val="22"/>
          <w:szCs w:val="22"/>
          <w:lang w:val="cs-CZ"/>
        </w:rPr>
        <w:lastRenderedPageBreak/>
        <w:t xml:space="preserve">Ke dni předání a převzetí předmětu díla Objednatelem </w:t>
      </w:r>
      <w:r>
        <w:rPr>
          <w:b/>
          <w:bCs/>
          <w:sz w:val="22"/>
          <w:szCs w:val="22"/>
          <w:lang w:val="cs-CZ"/>
        </w:rPr>
        <w:t xml:space="preserve">je zhotovitel povinen </w:t>
      </w:r>
      <w:r w:rsidRPr="008F18BC">
        <w:rPr>
          <w:b/>
          <w:bCs/>
          <w:sz w:val="22"/>
          <w:szCs w:val="22"/>
          <w:lang w:val="cs-CZ"/>
        </w:rPr>
        <w:t>zařízení staveniště odstran</w:t>
      </w:r>
      <w:r>
        <w:rPr>
          <w:b/>
          <w:bCs/>
          <w:sz w:val="22"/>
          <w:szCs w:val="22"/>
          <w:lang w:val="cs-CZ"/>
        </w:rPr>
        <w:t>it</w:t>
      </w:r>
      <w:r w:rsidRPr="008F18BC">
        <w:rPr>
          <w:b/>
          <w:bCs/>
          <w:sz w:val="22"/>
          <w:szCs w:val="22"/>
          <w:lang w:val="cs-CZ"/>
        </w:rPr>
        <w:t>, vykli</w:t>
      </w:r>
      <w:r>
        <w:rPr>
          <w:b/>
          <w:bCs/>
          <w:sz w:val="22"/>
          <w:szCs w:val="22"/>
          <w:lang w:val="cs-CZ"/>
        </w:rPr>
        <w:t xml:space="preserve">dit a </w:t>
      </w:r>
      <w:r w:rsidRPr="008F18BC">
        <w:rPr>
          <w:b/>
          <w:bCs/>
          <w:sz w:val="22"/>
          <w:szCs w:val="22"/>
          <w:lang w:val="cs-CZ"/>
        </w:rPr>
        <w:t>prov</w:t>
      </w:r>
      <w:r>
        <w:rPr>
          <w:b/>
          <w:bCs/>
          <w:sz w:val="22"/>
          <w:szCs w:val="22"/>
          <w:lang w:val="cs-CZ"/>
        </w:rPr>
        <w:t>ést</w:t>
      </w:r>
      <w:r w:rsidRPr="008F18BC">
        <w:rPr>
          <w:b/>
          <w:bCs/>
          <w:sz w:val="22"/>
          <w:szCs w:val="22"/>
          <w:lang w:val="cs-CZ"/>
        </w:rPr>
        <w:t xml:space="preserve"> závěrečný úklid</w:t>
      </w:r>
      <w:r w:rsidRPr="008F18BC">
        <w:rPr>
          <w:sz w:val="22"/>
          <w:szCs w:val="22"/>
          <w:lang w:val="cs-CZ"/>
        </w:rPr>
        <w:t>. Pozemky a komunikace dotčené výstavbou budou k tomuto dni uvedeny do původního stavu nebo do stavu dle podmínek stavebního povolení.</w:t>
      </w:r>
      <w:r>
        <w:rPr>
          <w:sz w:val="22"/>
          <w:szCs w:val="22"/>
          <w:lang w:val="cs-CZ"/>
        </w:rPr>
        <w:t xml:space="preserve"> Tato povinnost Zhotovitele je zajištěna smluvní pokutou</w:t>
      </w:r>
    </w:p>
    <w:p w:rsidR="00133190" w:rsidRPr="008F18BC" w:rsidRDefault="00133190" w:rsidP="00F40A5C">
      <w:pPr>
        <w:pStyle w:val="Nadpis1"/>
        <w:spacing w:line="240" w:lineRule="auto"/>
        <w:ind w:left="0"/>
        <w:rPr>
          <w:sz w:val="22"/>
          <w:szCs w:val="22"/>
        </w:rPr>
      </w:pPr>
      <w:r w:rsidRPr="008F18BC">
        <w:rPr>
          <w:sz w:val="22"/>
          <w:szCs w:val="22"/>
        </w:rPr>
        <w:t>Podmínky provádění díla</w:t>
      </w:r>
    </w:p>
    <w:p w:rsidR="00133190" w:rsidRPr="008F18BC" w:rsidRDefault="00133190" w:rsidP="00F40A5C">
      <w:pPr>
        <w:pStyle w:val="Nadpis2"/>
        <w:spacing w:line="240" w:lineRule="auto"/>
        <w:rPr>
          <w:sz w:val="22"/>
          <w:szCs w:val="22"/>
          <w:lang w:val="cs-CZ"/>
        </w:rPr>
      </w:pPr>
      <w:r w:rsidRPr="008F18BC">
        <w:rPr>
          <w:sz w:val="22"/>
          <w:szCs w:val="22"/>
          <w:lang w:val="cs-CZ"/>
        </w:rPr>
        <w:t>Objednatel je v souladu s § 2592 občanského zákoníku oprávněn dávat Zhotoviteli pokyny k upřesnění nebo určení způsobu provádění díla, pokud tak neučiní, postupuje Zhotovitel ve věcech realizace stavby zcela samostatně.</w:t>
      </w:r>
    </w:p>
    <w:p w:rsidR="00133190" w:rsidRPr="008F18BC" w:rsidRDefault="006D0292" w:rsidP="00F40A5C">
      <w:pPr>
        <w:pStyle w:val="Nadpis2"/>
        <w:spacing w:line="240" w:lineRule="auto"/>
        <w:rPr>
          <w:sz w:val="22"/>
          <w:szCs w:val="22"/>
          <w:lang w:val="cs-CZ"/>
        </w:rPr>
      </w:pPr>
      <w:r>
        <w:rPr>
          <w:sz w:val="22"/>
          <w:szCs w:val="22"/>
          <w:lang w:val="cs-CZ"/>
        </w:rPr>
        <w:t>Zhotovitel provede D</w:t>
      </w:r>
      <w:r w:rsidR="00133190" w:rsidRPr="008F18BC">
        <w:rPr>
          <w:sz w:val="22"/>
          <w:szCs w:val="22"/>
          <w:lang w:val="cs-CZ"/>
        </w:rPr>
        <w:t xml:space="preserve">ílo s maximální odbornou péčí. Kvalita Zhotovitelem uskutečněného plnění musí odpovídat veškerým požadavkům uvedeným v normách vztahujících se k plnění, zejména pak v ČSN, ČSN EN a ČSN OHSAS. Zhotovitel je povinen dodržet při provádění díla veškeré platné právní předpisy, jakož i všechny podmínky určené Smlouvou. Dílo bude provedeno v souladu se zákonem č. 183/2006 Sb., </w:t>
      </w:r>
      <w:r w:rsidR="006D3D51" w:rsidRPr="006D3D51">
        <w:rPr>
          <w:sz w:val="22"/>
          <w:szCs w:val="22"/>
          <w:lang w:val="cs-CZ"/>
        </w:rPr>
        <w:t>o územním plánování a stavebním řádu (stavební zákon)</w:t>
      </w:r>
      <w:r w:rsidR="00133190" w:rsidRPr="008F18BC">
        <w:rPr>
          <w:sz w:val="22"/>
          <w:szCs w:val="22"/>
          <w:lang w:val="cs-CZ"/>
        </w:rPr>
        <w:t>, ve znění pozdějších předpisů, a v souladu s předpisy souvisejícími (jedná se zejména o prováděcí vyhlášky k tomuto zákonu a zákony související). Zhotovitel je povinen zajistit, že na výrobky, které budou zabudovány do díla</w:t>
      </w:r>
      <w:r w:rsidR="009E673D">
        <w:rPr>
          <w:sz w:val="22"/>
          <w:szCs w:val="22"/>
          <w:lang w:val="cs-CZ"/>
        </w:rPr>
        <w:t>,</w:t>
      </w:r>
      <w:r w:rsidR="00133190" w:rsidRPr="008F18BC">
        <w:rPr>
          <w:sz w:val="22"/>
          <w:szCs w:val="22"/>
          <w:lang w:val="cs-CZ"/>
        </w:rPr>
        <w:t xml:space="preserve"> a na které se vztahuje ustanovení § 13 zákona č. 22/1997 Sb., o technických požadavcích na výrobky a o změně a doplnění některých zákonů, ve znění pozdějších předpisů, bude Objednateli, nebo jím určené osobě, nebo k tomu příslušnému orgánu, předloženo Zhotovitelem prohlášení o shodě. Práce a dodávky budou dále provedeny v souladu s českými hygienickými, protipožárními, bezpečnostními předpisy a dalšími souvisejícími předpisy.</w:t>
      </w:r>
    </w:p>
    <w:p w:rsidR="00133190" w:rsidRPr="008F18BC" w:rsidRDefault="006D0292" w:rsidP="00F40A5C">
      <w:pPr>
        <w:pStyle w:val="Nadpis2"/>
        <w:spacing w:line="240" w:lineRule="auto"/>
        <w:rPr>
          <w:sz w:val="22"/>
          <w:szCs w:val="22"/>
          <w:lang w:val="cs-CZ"/>
        </w:rPr>
      </w:pPr>
      <w:r>
        <w:rPr>
          <w:sz w:val="22"/>
          <w:szCs w:val="22"/>
          <w:lang w:val="cs-CZ"/>
        </w:rPr>
        <w:t>Pro D</w:t>
      </w:r>
      <w:r w:rsidR="00133190" w:rsidRPr="008F18BC">
        <w:rPr>
          <w:sz w:val="22"/>
          <w:szCs w:val="22"/>
          <w:lang w:val="cs-CZ"/>
        </w:rPr>
        <w:t>ílo použije Zhotovitel jen materiály a výrobky nejvyšší kvality, které mají takové vlastnosti, aby po dobu předpokládané existence díla byla, při běžné údržbě, zaručena požadovaná mechanická pevnost a stabilita, požární bezpečnost, hygienické požadavky, ochrana zdraví a životního prostředí, bezpečnost při užívání, ochrana proti hluku, úspora energie. Jakékoliv změny či odchylky od materiálu uvedeného v oceněném výkazu výměr je možno provádět pouze po předchozím písemném odsouhlasení Objednatelem, v tomto případě nestačí pouze souhlas osoby vykonávající technický dozor stavebníka.</w:t>
      </w:r>
    </w:p>
    <w:p w:rsidR="00133190" w:rsidRPr="008F18BC" w:rsidRDefault="00133190" w:rsidP="00F40A5C">
      <w:pPr>
        <w:pStyle w:val="Nadpis2"/>
        <w:spacing w:line="240" w:lineRule="auto"/>
        <w:rPr>
          <w:sz w:val="22"/>
          <w:szCs w:val="22"/>
          <w:lang w:val="cs-CZ"/>
        </w:rPr>
      </w:pPr>
      <w:r w:rsidRPr="008F18BC">
        <w:rPr>
          <w:sz w:val="22"/>
          <w:szCs w:val="22"/>
          <w:lang w:val="cs-CZ"/>
        </w:rPr>
        <w:t>Zhotovitel se zavazuje, že zajistí provádění díla tak, aby provádění díla:</w:t>
      </w:r>
    </w:p>
    <w:p w:rsidR="00133190" w:rsidRPr="008F18BC" w:rsidRDefault="00133190" w:rsidP="00F40A5C">
      <w:pPr>
        <w:pStyle w:val="Nadpis3"/>
        <w:spacing w:line="240" w:lineRule="auto"/>
        <w:ind w:left="1418" w:hanging="851"/>
        <w:rPr>
          <w:sz w:val="22"/>
          <w:szCs w:val="22"/>
        </w:rPr>
      </w:pPr>
      <w:r>
        <w:rPr>
          <w:sz w:val="22"/>
          <w:szCs w:val="22"/>
        </w:rPr>
        <w:t xml:space="preserve">Mělo co nejmenší dopad </w:t>
      </w:r>
      <w:r w:rsidRPr="00DA64A7">
        <w:rPr>
          <w:sz w:val="22"/>
          <w:szCs w:val="22"/>
        </w:rPr>
        <w:t>na provoz</w:t>
      </w:r>
      <w:r>
        <w:rPr>
          <w:sz w:val="22"/>
          <w:szCs w:val="22"/>
        </w:rPr>
        <w:t xml:space="preserve"> zařízení</w:t>
      </w:r>
      <w:r w:rsidRPr="00DA64A7">
        <w:rPr>
          <w:sz w:val="22"/>
          <w:szCs w:val="22"/>
        </w:rPr>
        <w:t xml:space="preserve">, zejména tak, aby doby odstávky dodávky teplé a studené vody </w:t>
      </w:r>
      <w:r>
        <w:rPr>
          <w:sz w:val="22"/>
          <w:szCs w:val="22"/>
        </w:rPr>
        <w:t xml:space="preserve">a vyvíječe páry </w:t>
      </w:r>
      <w:r w:rsidRPr="00DA64A7">
        <w:rPr>
          <w:sz w:val="22"/>
          <w:szCs w:val="22"/>
        </w:rPr>
        <w:t>byly co nejkratší</w:t>
      </w:r>
      <w:r>
        <w:rPr>
          <w:sz w:val="22"/>
          <w:szCs w:val="22"/>
        </w:rPr>
        <w:t xml:space="preserve"> a byly minimálně 48 hodin předem ohlášeny objednateli</w:t>
      </w:r>
      <w:r w:rsidRPr="00DA64A7">
        <w:rPr>
          <w:sz w:val="22"/>
          <w:szCs w:val="22"/>
        </w:rPr>
        <w:t xml:space="preserve">. </w:t>
      </w:r>
    </w:p>
    <w:p w:rsidR="00133190" w:rsidRPr="008F18BC" w:rsidRDefault="00133190" w:rsidP="00F40A5C">
      <w:pPr>
        <w:pStyle w:val="Nadpis3"/>
        <w:spacing w:line="240" w:lineRule="auto"/>
        <w:ind w:left="1418" w:hanging="851"/>
        <w:rPr>
          <w:sz w:val="22"/>
          <w:szCs w:val="22"/>
        </w:rPr>
      </w:pPr>
      <w:r w:rsidRPr="008F18BC">
        <w:rPr>
          <w:sz w:val="22"/>
          <w:szCs w:val="22"/>
        </w:rPr>
        <w:t>neobtěžovalo třetí osoby a okolní prostory zejména hlukem, pachem, emisemi, prachem, vibracemi, exhalacemi a zastínění</w:t>
      </w:r>
      <w:r>
        <w:rPr>
          <w:sz w:val="22"/>
          <w:szCs w:val="22"/>
        </w:rPr>
        <w:t>m nad míru přiměřenou poměrům; zejména nebude provádět práce v době nočního klidu a v neděli</w:t>
      </w:r>
      <w:r w:rsidR="009E673D">
        <w:rPr>
          <w:sz w:val="22"/>
          <w:szCs w:val="22"/>
        </w:rPr>
        <w:t>;</w:t>
      </w:r>
    </w:p>
    <w:p w:rsidR="00133190" w:rsidRPr="008F18BC" w:rsidRDefault="00133190" w:rsidP="00F40A5C">
      <w:pPr>
        <w:pStyle w:val="Nadpis3"/>
        <w:spacing w:line="240" w:lineRule="auto"/>
        <w:ind w:left="1418" w:hanging="851"/>
        <w:rPr>
          <w:sz w:val="22"/>
          <w:szCs w:val="22"/>
        </w:rPr>
      </w:pPr>
      <w:r w:rsidRPr="008F18BC">
        <w:rPr>
          <w:sz w:val="22"/>
          <w:szCs w:val="22"/>
        </w:rPr>
        <w:t xml:space="preserve">nemělo nepříznivý vliv na životní prostředí, včetně minimalizace negativních vlivů na okolí výstavby; a </w:t>
      </w:r>
    </w:p>
    <w:p w:rsidR="00133190" w:rsidRPr="008F18BC" w:rsidRDefault="00133190" w:rsidP="00F40A5C">
      <w:pPr>
        <w:pStyle w:val="Nadpis3"/>
        <w:numPr>
          <w:ilvl w:val="0"/>
          <w:numId w:val="0"/>
        </w:numPr>
        <w:spacing w:line="240" w:lineRule="auto"/>
        <w:ind w:left="1418" w:hanging="851"/>
        <w:rPr>
          <w:sz w:val="22"/>
          <w:szCs w:val="22"/>
        </w:rPr>
      </w:pPr>
      <w:r w:rsidRPr="008F18BC">
        <w:rPr>
          <w:sz w:val="22"/>
          <w:szCs w:val="22"/>
        </w:rPr>
        <w:t>d)</w:t>
      </w:r>
      <w:r w:rsidRPr="008F18BC">
        <w:rPr>
          <w:sz w:val="22"/>
          <w:szCs w:val="22"/>
        </w:rPr>
        <w:tab/>
        <w:t xml:space="preserve">bylo zabezpečeno pro činnost každé profese odborným dozorem Zhotovitele, který bude garantovat dodržování technologických postupů. Totéž platí pro práce poddodavatelů. </w:t>
      </w:r>
    </w:p>
    <w:p w:rsidR="00133190" w:rsidRPr="008F18BC" w:rsidRDefault="00133190" w:rsidP="00F40A5C">
      <w:pPr>
        <w:pStyle w:val="Nadpis2"/>
        <w:spacing w:line="240" w:lineRule="auto"/>
        <w:rPr>
          <w:sz w:val="22"/>
          <w:szCs w:val="22"/>
          <w:lang w:val="cs-CZ"/>
        </w:rPr>
      </w:pPr>
      <w:r w:rsidRPr="008F18BC">
        <w:rPr>
          <w:sz w:val="22"/>
          <w:szCs w:val="22"/>
          <w:lang w:val="cs-CZ"/>
        </w:rPr>
        <w:t>Zhotovitel na sebe přejímá odpovědnost a ručení za škody způsobené všemi osobami zúčastněnými na provádění díla na zhotovovaném díle po celou dobu provádění díla, tzn. do dokončení a převzetí díla Objednatelem, stejně tak za škody způsobené svou činností Objednateli nebo třetí osobě na majetku</w:t>
      </w:r>
      <w:r w:rsidR="009E673D">
        <w:rPr>
          <w:sz w:val="22"/>
          <w:szCs w:val="22"/>
          <w:lang w:val="cs-CZ"/>
        </w:rPr>
        <w:t>,</w:t>
      </w:r>
      <w:r w:rsidRPr="008F18BC">
        <w:rPr>
          <w:sz w:val="22"/>
          <w:szCs w:val="22"/>
          <w:lang w:val="cs-CZ"/>
        </w:rPr>
        <w:t xml:space="preserve"> tzn., že v případě jakéhokoliv narušení či poškození majetku (např. vjezdů, plotů, objektu, prostranství, inženýrských sítí) je povinen bez zbytečného odkladu tuto škodu odstranit</w:t>
      </w:r>
      <w:r w:rsidR="009E673D">
        <w:rPr>
          <w:sz w:val="22"/>
          <w:szCs w:val="22"/>
          <w:lang w:val="cs-CZ"/>
        </w:rPr>
        <w:t>,</w:t>
      </w:r>
      <w:r w:rsidRPr="008F18BC">
        <w:rPr>
          <w:sz w:val="22"/>
          <w:szCs w:val="22"/>
          <w:lang w:val="cs-CZ"/>
        </w:rPr>
        <w:t xml:space="preserve"> a není-li to možné, tak finančně uhradit.</w:t>
      </w:r>
    </w:p>
    <w:p w:rsidR="00133190" w:rsidRPr="008F18BC" w:rsidRDefault="00133190" w:rsidP="00F40A5C">
      <w:pPr>
        <w:pStyle w:val="Nadpis2"/>
        <w:spacing w:line="240" w:lineRule="auto"/>
        <w:rPr>
          <w:sz w:val="22"/>
          <w:szCs w:val="22"/>
          <w:lang w:val="cs-CZ"/>
        </w:rPr>
      </w:pPr>
      <w:r w:rsidRPr="008F18BC">
        <w:rPr>
          <w:sz w:val="22"/>
          <w:szCs w:val="22"/>
          <w:lang w:val="cs-CZ"/>
        </w:rPr>
        <w:t>Zhotovitel je povinen v průběhu realizace díla zanést do projektové dokumentace skutečného provedení veškeré odchylky a úpravy od navrženého technického řešení díla</w:t>
      </w:r>
      <w:r>
        <w:rPr>
          <w:sz w:val="22"/>
          <w:szCs w:val="22"/>
          <w:lang w:val="cs-CZ"/>
        </w:rPr>
        <w:t>.</w:t>
      </w:r>
    </w:p>
    <w:p w:rsidR="00133190" w:rsidRPr="008F18BC" w:rsidRDefault="00133190" w:rsidP="00F40A5C">
      <w:pPr>
        <w:pStyle w:val="Nadpis2"/>
        <w:spacing w:line="240" w:lineRule="auto"/>
        <w:rPr>
          <w:sz w:val="22"/>
          <w:szCs w:val="22"/>
          <w:lang w:val="cs-CZ"/>
        </w:rPr>
      </w:pPr>
      <w:r w:rsidRPr="008F18BC">
        <w:rPr>
          <w:sz w:val="22"/>
          <w:szCs w:val="22"/>
          <w:lang w:val="cs-CZ"/>
        </w:rPr>
        <w:lastRenderedPageBreak/>
        <w:t>Zhotovitel je povinen před zakrytím zakrývaných částí díla písemně a prokazatelně vyzvat objednatele k jejich převzetí před zakrytím v předstihu alespoň tří pracovních dní; a v případě, že objednatel kontrolu provedených částí díla neprovede, má se za to, že se zakrytím souhlasí; zhotovitel uvede tuto skutečnost do stavebního deníku. Nesplní-li zhotovitel povinnost informovat objednatele o zakrývání částí díla, je povinen na žádost objednatele odkrýt práce, které byly zakryty, nebo které se staly nepřístupnými, na svůj náklad.</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Ve smlouvách uzavíraných s případnými poddodavateli zhotovitel zaváže povinnostmi vyplývajícími z tohoto článku této </w:t>
      </w:r>
      <w:r w:rsidR="000F28D5">
        <w:rPr>
          <w:sz w:val="22"/>
          <w:szCs w:val="22"/>
          <w:lang w:val="cs-CZ"/>
        </w:rPr>
        <w:t>S</w:t>
      </w:r>
      <w:r w:rsidRPr="008F18BC">
        <w:rPr>
          <w:sz w:val="22"/>
          <w:szCs w:val="22"/>
          <w:lang w:val="cs-CZ"/>
        </w:rPr>
        <w:t>mlouvy i případné poddodavatele.</w:t>
      </w:r>
    </w:p>
    <w:p w:rsidR="00133190" w:rsidRPr="008F18BC" w:rsidRDefault="00133190" w:rsidP="00F40A5C">
      <w:pPr>
        <w:pStyle w:val="Nadpis1"/>
        <w:spacing w:line="240" w:lineRule="auto"/>
        <w:ind w:left="0"/>
        <w:rPr>
          <w:sz w:val="22"/>
          <w:szCs w:val="22"/>
        </w:rPr>
      </w:pPr>
      <w:r w:rsidRPr="008F18BC">
        <w:rPr>
          <w:sz w:val="22"/>
          <w:szCs w:val="22"/>
        </w:rPr>
        <w:t>Poddodavatelé</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 xml:space="preserve">Zhotovitel bude v souladu s § 1935 občanského zákoníku odpovídat za práci provedenou poddodavateli tak, jako by ji provedl sám. </w:t>
      </w:r>
    </w:p>
    <w:p w:rsidR="00133190" w:rsidRPr="008F18BC" w:rsidRDefault="00133190" w:rsidP="00F40A5C">
      <w:pPr>
        <w:numPr>
          <w:ilvl w:val="0"/>
          <w:numId w:val="29"/>
        </w:numPr>
        <w:tabs>
          <w:tab w:val="clear" w:pos="720"/>
          <w:tab w:val="num" w:pos="0"/>
        </w:tabs>
        <w:spacing w:line="240" w:lineRule="auto"/>
        <w:ind w:left="0" w:hanging="11"/>
        <w:jc w:val="both"/>
        <w:rPr>
          <w:rFonts w:ascii="Cambria" w:hAnsi="Cambria" w:cs="Cambria"/>
          <w:lang w:val="cs-CZ"/>
        </w:rPr>
      </w:pPr>
      <w:r w:rsidRPr="008F18BC">
        <w:rPr>
          <w:rFonts w:ascii="Cambria" w:hAnsi="Cambria" w:cs="Cambria"/>
          <w:lang w:val="cs-CZ"/>
        </w:rPr>
        <w:t xml:space="preserve">Zhotovitel je povinen zajistit a financovat veškeré poddodavatelské práce a nese za ně odpovědnost v plném rozsahu. Zhotovitel je povinen </w:t>
      </w:r>
      <w:r>
        <w:rPr>
          <w:rFonts w:ascii="Cambria" w:hAnsi="Cambria" w:cs="Cambria"/>
          <w:lang w:val="cs-CZ"/>
        </w:rPr>
        <w:t>dodržet seznam poddodavatelů předložený v</w:t>
      </w:r>
      <w:r w:rsidR="007A4794">
        <w:rPr>
          <w:rFonts w:ascii="Cambria" w:hAnsi="Cambria" w:cs="Cambria"/>
          <w:lang w:val="cs-CZ"/>
        </w:rPr>
        <w:t>e</w:t>
      </w:r>
      <w:r>
        <w:rPr>
          <w:rFonts w:ascii="Cambria" w:hAnsi="Cambria" w:cs="Cambria"/>
          <w:lang w:val="cs-CZ"/>
        </w:rPr>
        <w:t> </w:t>
      </w:r>
      <w:r w:rsidR="007A4794">
        <w:rPr>
          <w:rFonts w:ascii="Cambria" w:hAnsi="Cambria" w:cs="Cambria"/>
          <w:lang w:val="cs-CZ"/>
        </w:rPr>
        <w:t>výběrovém</w:t>
      </w:r>
      <w:r>
        <w:rPr>
          <w:rFonts w:ascii="Cambria" w:hAnsi="Cambria" w:cs="Cambria"/>
          <w:lang w:val="cs-CZ"/>
        </w:rPr>
        <w:t xml:space="preserve"> řízení.</w:t>
      </w:r>
      <w:r w:rsidRPr="008F18BC">
        <w:rPr>
          <w:rFonts w:ascii="Cambria" w:hAnsi="Cambria" w:cs="Cambria"/>
          <w:lang w:val="cs-CZ"/>
        </w:rPr>
        <w:t xml:space="preserve"> Zhotovitel není oprávněn pověřit provedením díla ani jeho části jinou osobu, než uvedl v nabídce, bez předchozího písemného souhlasu Objednatele. Objednatel odmítne udělit souhlas ze zákonných nebo jiných závažných důvodů.</w:t>
      </w:r>
    </w:p>
    <w:p w:rsidR="00133190" w:rsidRPr="007037EB" w:rsidRDefault="00133190" w:rsidP="00F40A5C">
      <w:pPr>
        <w:numPr>
          <w:ilvl w:val="0"/>
          <w:numId w:val="29"/>
        </w:numPr>
        <w:tabs>
          <w:tab w:val="clear" w:pos="720"/>
          <w:tab w:val="num" w:pos="0"/>
        </w:tabs>
        <w:spacing w:line="240" w:lineRule="auto"/>
        <w:ind w:left="0" w:hanging="11"/>
        <w:jc w:val="both"/>
        <w:rPr>
          <w:rFonts w:ascii="Cambria" w:hAnsi="Cambria" w:cs="Cambria"/>
          <w:color w:val="0000FF"/>
          <w:lang w:val="cs-CZ"/>
        </w:rPr>
      </w:pPr>
      <w:r w:rsidRPr="008F18BC">
        <w:rPr>
          <w:rFonts w:ascii="Cambria" w:hAnsi="Cambria" w:cs="Cambria"/>
          <w:lang w:val="cs-CZ"/>
        </w:rPr>
        <w:t xml:space="preserve">Zhotovitel oznámí Objednateli svůj záměr zadat určitou část Díla </w:t>
      </w:r>
      <w:r>
        <w:rPr>
          <w:rFonts w:ascii="Cambria" w:hAnsi="Cambria" w:cs="Cambria"/>
          <w:lang w:val="cs-CZ"/>
        </w:rPr>
        <w:t xml:space="preserve">jinému </w:t>
      </w:r>
      <w:r w:rsidRPr="008F18BC">
        <w:rPr>
          <w:rFonts w:ascii="Cambria" w:hAnsi="Cambria" w:cs="Cambria"/>
          <w:lang w:val="cs-CZ"/>
        </w:rPr>
        <w:t xml:space="preserve">poddodavateli </w:t>
      </w:r>
      <w:r>
        <w:rPr>
          <w:rFonts w:ascii="Cambria" w:hAnsi="Cambria" w:cs="Cambria"/>
          <w:lang w:val="cs-CZ"/>
        </w:rPr>
        <w:t>než uvedenému v</w:t>
      </w:r>
      <w:r w:rsidR="007A4794">
        <w:rPr>
          <w:rFonts w:ascii="Cambria" w:hAnsi="Cambria" w:cs="Cambria"/>
          <w:lang w:val="cs-CZ"/>
        </w:rPr>
        <w:t>e</w:t>
      </w:r>
      <w:r>
        <w:rPr>
          <w:rFonts w:ascii="Cambria" w:hAnsi="Cambria" w:cs="Cambria"/>
          <w:lang w:val="cs-CZ"/>
        </w:rPr>
        <w:t> </w:t>
      </w:r>
      <w:r w:rsidR="007A4794">
        <w:rPr>
          <w:rFonts w:ascii="Cambria" w:hAnsi="Cambria" w:cs="Cambria"/>
          <w:lang w:val="cs-CZ"/>
        </w:rPr>
        <w:t>výběrovém</w:t>
      </w:r>
      <w:r>
        <w:rPr>
          <w:rFonts w:ascii="Cambria" w:hAnsi="Cambria" w:cs="Cambria"/>
          <w:lang w:val="cs-CZ"/>
        </w:rPr>
        <w:t xml:space="preserve"> řízení</w:t>
      </w:r>
      <w:r w:rsidR="00C32281">
        <w:rPr>
          <w:rFonts w:ascii="Cambria" w:hAnsi="Cambria" w:cs="Cambria"/>
          <w:lang w:val="cs-CZ"/>
        </w:rPr>
        <w:t>,</w:t>
      </w:r>
      <w:r>
        <w:rPr>
          <w:rFonts w:ascii="Cambria" w:hAnsi="Cambria" w:cs="Cambria"/>
          <w:lang w:val="cs-CZ"/>
        </w:rPr>
        <w:t xml:space="preserve"> a to </w:t>
      </w:r>
      <w:r w:rsidRPr="008F18BC">
        <w:rPr>
          <w:rFonts w:ascii="Cambria" w:hAnsi="Cambria" w:cs="Cambria"/>
          <w:lang w:val="cs-CZ"/>
        </w:rPr>
        <w:t>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Ve lhůtě 3 dnů od doručení oznámení Objednatel schválí navrhovaného poddodavatele nebo nařídí Zhotoviteli vybrat jiného. Objednatel svůj příkaz vždy řádně odůvodní. Objednatel neodmítne určitého poddodavatele bez důvodu.</w:t>
      </w:r>
      <w:r>
        <w:rPr>
          <w:rFonts w:ascii="Cambria" w:hAnsi="Cambria" w:cs="Cambria"/>
          <w:lang w:val="cs-CZ"/>
        </w:rPr>
        <w:t xml:space="preserve"> </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Pokud Objednatel nařídí Zhotoviteli vybrat jiného poddodavatele, Zhotovitel v takovém případě předloží Objednateli nový návrh s tím, že se bude postupovat analogicky podle čtvrtého bodu tohoto článku Smlouvy.</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Schválení změn poddodavatele nebude mít vliv na kvalitu provedených prací a cenu dle této Smlouvy.</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Změnit poddodavatele, pomocí kterého Zhotovitel prokazoval v</w:t>
      </w:r>
      <w:r w:rsidR="007A4794">
        <w:rPr>
          <w:rFonts w:ascii="Cambria" w:hAnsi="Cambria" w:cs="Cambria"/>
          <w:lang w:val="cs-CZ"/>
        </w:rPr>
        <w:t>e</w:t>
      </w:r>
      <w:r w:rsidRPr="008F18BC">
        <w:rPr>
          <w:rFonts w:ascii="Cambria" w:hAnsi="Cambria" w:cs="Cambria"/>
          <w:lang w:val="cs-CZ"/>
        </w:rPr>
        <w:t> </w:t>
      </w:r>
      <w:r w:rsidR="007A4794">
        <w:rPr>
          <w:rFonts w:ascii="Cambria" w:hAnsi="Cambria" w:cs="Cambria"/>
          <w:lang w:val="cs-CZ"/>
        </w:rPr>
        <w:t>výběrovém</w:t>
      </w:r>
      <w:r w:rsidRPr="008F18BC">
        <w:rPr>
          <w:rFonts w:ascii="Cambria" w:hAnsi="Cambria" w:cs="Cambria"/>
          <w:lang w:val="cs-CZ"/>
        </w:rPr>
        <w:t xml:space="preserve"> řízení splnění kvalifikace, je možné jen ve výjimečných případech s předchozím písemným souhlasem Objednatele. Nový poddodavatel musí splňovat kvalifikaci minimálně v rozsahu, v jakém byla prokázána v</w:t>
      </w:r>
      <w:r w:rsidR="007A4794">
        <w:rPr>
          <w:rFonts w:ascii="Cambria" w:hAnsi="Cambria" w:cs="Cambria"/>
          <w:lang w:val="cs-CZ"/>
        </w:rPr>
        <w:t>e</w:t>
      </w:r>
      <w:r w:rsidRPr="008F18BC">
        <w:rPr>
          <w:rFonts w:ascii="Cambria" w:hAnsi="Cambria" w:cs="Cambria"/>
          <w:lang w:val="cs-CZ"/>
        </w:rPr>
        <w:t> </w:t>
      </w:r>
      <w:r w:rsidR="007A4794">
        <w:rPr>
          <w:rFonts w:ascii="Cambria" w:hAnsi="Cambria" w:cs="Cambria"/>
          <w:lang w:val="cs-CZ"/>
        </w:rPr>
        <w:t>výběrovém</w:t>
      </w:r>
      <w:r w:rsidRPr="008F18BC">
        <w:rPr>
          <w:rFonts w:ascii="Cambria" w:hAnsi="Cambria" w:cs="Cambria"/>
          <w:lang w:val="cs-CZ"/>
        </w:rPr>
        <w:t xml:space="preserve"> řízení. Zhotovitel bude v souladu s § 1935 občanského zákoníku odpovídat za práci provedenou poddodavateli tak, jako by ji provedl sám. Zhotovitel plně odpovídá za výběr takových poddodavatelů, kteří splňují požadované předpoklady, oprávnění a 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rsidR="00133190" w:rsidRPr="008F18BC" w:rsidRDefault="00133190" w:rsidP="00F40A5C">
      <w:pPr>
        <w:numPr>
          <w:ilvl w:val="0"/>
          <w:numId w:val="29"/>
        </w:numPr>
        <w:tabs>
          <w:tab w:val="clear" w:pos="720"/>
          <w:tab w:val="num" w:pos="0"/>
        </w:tabs>
        <w:spacing w:line="240" w:lineRule="auto"/>
        <w:ind w:left="0" w:firstLine="0"/>
        <w:jc w:val="both"/>
        <w:rPr>
          <w:rFonts w:ascii="Cambria" w:hAnsi="Cambria" w:cs="Cambria"/>
          <w:lang w:val="cs-CZ"/>
        </w:rPr>
      </w:pPr>
      <w:r w:rsidRPr="008F18BC">
        <w:rPr>
          <w:rFonts w:ascii="Cambria" w:hAnsi="Cambria" w:cs="Cambria"/>
          <w:lang w:val="cs-CZ"/>
        </w:rPr>
        <w:t>Zhotovitel je povinen zajistit, aby smluvní vztah s poddod</w:t>
      </w:r>
      <w:r w:rsidR="000F28D5">
        <w:rPr>
          <w:rFonts w:ascii="Cambria" w:hAnsi="Cambria" w:cs="Cambria"/>
          <w:lang w:val="cs-CZ"/>
        </w:rPr>
        <w:t>avatelem byl v souladu s touto S</w:t>
      </w:r>
      <w:r w:rsidRPr="008F18BC">
        <w:rPr>
          <w:rFonts w:ascii="Cambria" w:hAnsi="Cambria" w:cs="Cambria"/>
          <w:lang w:val="cs-CZ"/>
        </w:rPr>
        <w:t xml:space="preserve">mlouvou (např. přechod vlastnictví), jinak podstatným způsobem poruší tuto Smlouvu. </w:t>
      </w:r>
    </w:p>
    <w:p w:rsidR="00133190" w:rsidRPr="008F18BC" w:rsidRDefault="00133190" w:rsidP="00F40A5C">
      <w:pPr>
        <w:spacing w:line="240" w:lineRule="auto"/>
        <w:jc w:val="both"/>
        <w:rPr>
          <w:rFonts w:ascii="Cambria" w:hAnsi="Cambria" w:cs="Cambria"/>
          <w:lang w:val="cs-CZ"/>
        </w:rPr>
      </w:pPr>
    </w:p>
    <w:p w:rsidR="00133190" w:rsidRPr="008F18BC" w:rsidRDefault="00133190" w:rsidP="00F40A5C">
      <w:pPr>
        <w:pStyle w:val="Nadpis1"/>
        <w:spacing w:line="240" w:lineRule="auto"/>
        <w:ind w:left="0"/>
        <w:rPr>
          <w:sz w:val="22"/>
          <w:szCs w:val="22"/>
        </w:rPr>
      </w:pPr>
      <w:r w:rsidRPr="008F18BC">
        <w:rPr>
          <w:sz w:val="22"/>
          <w:szCs w:val="22"/>
        </w:rPr>
        <w:t>Záruka za jakost</w:t>
      </w:r>
    </w:p>
    <w:p w:rsidR="00133190" w:rsidRPr="008F18BC" w:rsidRDefault="00133190" w:rsidP="00F40A5C">
      <w:pPr>
        <w:pStyle w:val="Nadpis2"/>
        <w:numPr>
          <w:ilvl w:val="1"/>
          <w:numId w:val="21"/>
        </w:numPr>
        <w:spacing w:line="240" w:lineRule="auto"/>
        <w:rPr>
          <w:sz w:val="22"/>
          <w:szCs w:val="22"/>
          <w:lang w:val="cs-CZ"/>
        </w:rPr>
      </w:pPr>
      <w:r w:rsidRPr="008F18BC">
        <w:rPr>
          <w:sz w:val="22"/>
          <w:szCs w:val="22"/>
          <w:lang w:val="cs-CZ"/>
        </w:rPr>
        <w:t>Zhot</w:t>
      </w:r>
      <w:r w:rsidR="006D0292">
        <w:rPr>
          <w:sz w:val="22"/>
          <w:szCs w:val="22"/>
          <w:lang w:val="cs-CZ"/>
        </w:rPr>
        <w:t>ovitel se zavazuje, že předané D</w:t>
      </w:r>
      <w:r w:rsidRPr="008F18BC">
        <w:rPr>
          <w:sz w:val="22"/>
          <w:szCs w:val="22"/>
          <w:lang w:val="cs-CZ"/>
        </w:rPr>
        <w:t xml:space="preserve">ílo bude prosté vad a bude mít vlastnosti dle projektové dokumentace, obecně závazných právních předpisů, ČSN a Smlouvy, dále vlastnosti </w:t>
      </w:r>
      <w:r w:rsidRPr="008F18BC">
        <w:rPr>
          <w:sz w:val="22"/>
          <w:szCs w:val="22"/>
          <w:lang w:val="cs-CZ"/>
        </w:rPr>
        <w:lastRenderedPageBreak/>
        <w:t xml:space="preserve">v první jakosti kvality provedení a bude provedeno v souladu s ověřenou technickou praxí. Zhotovitel poskytuje Objednateli záruku za jakost v délce </w:t>
      </w:r>
    </w:p>
    <w:p w:rsidR="00133190" w:rsidRPr="008F18BC" w:rsidRDefault="00133190" w:rsidP="00F40A5C">
      <w:pPr>
        <w:spacing w:line="240" w:lineRule="auto"/>
        <w:jc w:val="both"/>
        <w:outlineLvl w:val="1"/>
        <w:rPr>
          <w:rFonts w:ascii="Cambria" w:hAnsi="Cambria" w:cs="Cambria"/>
          <w:b/>
          <w:bCs/>
          <w:lang w:val="cs-CZ"/>
        </w:rPr>
      </w:pPr>
      <w:r w:rsidRPr="00C266FF">
        <w:rPr>
          <w:rFonts w:ascii="Cambria" w:hAnsi="Cambria" w:cs="Cambria"/>
          <w:b/>
          <w:bCs/>
          <w:lang w:val="cs-CZ"/>
        </w:rPr>
        <w:t>24</w:t>
      </w:r>
      <w:r w:rsidRPr="00C266FF">
        <w:rPr>
          <w:rFonts w:ascii="Cambria" w:hAnsi="Cambria" w:cs="Cambria"/>
          <w:lang w:val="cs-CZ"/>
        </w:rPr>
        <w:t xml:space="preserve"> (slovy: </w:t>
      </w:r>
      <w:r w:rsidRPr="00C266FF">
        <w:rPr>
          <w:rFonts w:ascii="Cambria" w:hAnsi="Cambria" w:cs="Cambria"/>
          <w:b/>
          <w:bCs/>
          <w:lang w:val="cs-CZ"/>
        </w:rPr>
        <w:t>dvacet</w:t>
      </w:r>
      <w:r w:rsidR="00E61CD9" w:rsidRPr="00C266FF">
        <w:rPr>
          <w:rFonts w:ascii="Cambria" w:hAnsi="Cambria" w:cs="Cambria"/>
          <w:b/>
          <w:bCs/>
          <w:lang w:val="cs-CZ"/>
        </w:rPr>
        <w:t xml:space="preserve"> </w:t>
      </w:r>
      <w:r w:rsidRPr="00C266FF">
        <w:rPr>
          <w:rFonts w:ascii="Cambria" w:hAnsi="Cambria" w:cs="Cambria"/>
          <w:b/>
          <w:bCs/>
          <w:lang w:val="cs-CZ"/>
        </w:rPr>
        <w:t>čtyři</w:t>
      </w:r>
      <w:r w:rsidRPr="00C266FF">
        <w:rPr>
          <w:rFonts w:ascii="Cambria" w:hAnsi="Cambria" w:cs="Cambria"/>
          <w:lang w:val="cs-CZ"/>
        </w:rPr>
        <w:t xml:space="preserve">) měsíců </w:t>
      </w:r>
      <w:r w:rsidRPr="00C266FF">
        <w:rPr>
          <w:rFonts w:ascii="Cambria" w:hAnsi="Cambria" w:cs="Cambria"/>
          <w:b/>
          <w:bCs/>
          <w:lang w:val="cs-CZ"/>
        </w:rPr>
        <w:t>na dodávky</w:t>
      </w:r>
      <w:r w:rsidR="00E61CD9" w:rsidRPr="00C266FF">
        <w:rPr>
          <w:rFonts w:ascii="Cambria" w:hAnsi="Cambria" w:cs="Cambria"/>
          <w:b/>
          <w:bCs/>
          <w:lang w:val="cs-CZ"/>
        </w:rPr>
        <w:t xml:space="preserve">, </w:t>
      </w:r>
      <w:r w:rsidRPr="00C266FF">
        <w:rPr>
          <w:rFonts w:ascii="Cambria" w:hAnsi="Cambria" w:cs="Cambria"/>
          <w:b/>
          <w:bCs/>
          <w:lang w:val="cs-CZ"/>
        </w:rPr>
        <w:t>montážní služby</w:t>
      </w:r>
      <w:r w:rsidR="00E61CD9" w:rsidRPr="00C266FF">
        <w:rPr>
          <w:rFonts w:ascii="Cambria" w:hAnsi="Cambria" w:cs="Cambria"/>
          <w:b/>
          <w:bCs/>
          <w:lang w:val="cs-CZ"/>
        </w:rPr>
        <w:t xml:space="preserve"> a případné stavební práce</w:t>
      </w:r>
    </w:p>
    <w:p w:rsidR="00133190" w:rsidRPr="008F18BC" w:rsidRDefault="00133190" w:rsidP="00F40A5C">
      <w:pPr>
        <w:pStyle w:val="Nadpis2"/>
        <w:numPr>
          <w:ilvl w:val="0"/>
          <w:numId w:val="0"/>
        </w:numPr>
        <w:spacing w:line="240" w:lineRule="auto"/>
        <w:rPr>
          <w:sz w:val="22"/>
          <w:szCs w:val="22"/>
          <w:lang w:val="cs-CZ"/>
        </w:rPr>
      </w:pPr>
      <w:r w:rsidRPr="008F18BC">
        <w:rPr>
          <w:b/>
          <w:bCs/>
          <w:sz w:val="22"/>
          <w:szCs w:val="22"/>
          <w:lang w:val="cs-CZ"/>
        </w:rPr>
        <w:t>ode dne řádného provedení díla Zhotovitelem</w:t>
      </w:r>
      <w:r w:rsidRPr="008F18BC">
        <w:rPr>
          <w:sz w:val="22"/>
          <w:szCs w:val="22"/>
          <w:lang w:val="cs-CZ"/>
        </w:rPr>
        <w:t xml:space="preserve">. </w:t>
      </w:r>
      <w:r w:rsidRPr="008F18BC">
        <w:rPr>
          <w:b/>
          <w:bCs/>
          <w:sz w:val="22"/>
          <w:szCs w:val="22"/>
          <w:lang w:val="cs-CZ"/>
        </w:rPr>
        <w:t>Záruční doba tedy počíná běžet dnem následujícím po dni protokolárního převzetí díla Objednatelem.</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Objednatel je oprávněn reklamovat v záruční době dle článku XIV. odst. 1 Smlouvy vady díla u Zhotovitele na adrese jeho sídla uvedeného v Obchodním rejstříku, a to písemnou formou. V reklamaci musí být popsána vada díla, případně požadavek na způsob odstranění vad díla, a to včetně termínu pro odstranění vad díla Zhotovitelem. </w:t>
      </w:r>
    </w:p>
    <w:p w:rsidR="00133190" w:rsidRPr="008F18BC" w:rsidRDefault="00133190" w:rsidP="00F40A5C">
      <w:pPr>
        <w:pStyle w:val="Nadpis2"/>
        <w:spacing w:line="240" w:lineRule="auto"/>
        <w:rPr>
          <w:snapToGrid w:val="0"/>
          <w:sz w:val="22"/>
          <w:szCs w:val="22"/>
          <w:lang w:val="cs-CZ"/>
        </w:rPr>
      </w:pPr>
      <w:r w:rsidRPr="008F18BC">
        <w:rPr>
          <w:sz w:val="22"/>
          <w:szCs w:val="22"/>
          <w:lang w:val="cs-CZ"/>
        </w:rPr>
        <w:t xml:space="preserve">Zhotovitel se zavazuje bez zbytečného odkladu, nejpozději však </w:t>
      </w:r>
      <w:r w:rsidRPr="008F18BC">
        <w:rPr>
          <w:b/>
          <w:bCs/>
          <w:sz w:val="22"/>
          <w:szCs w:val="22"/>
          <w:lang w:val="cs-CZ"/>
        </w:rPr>
        <w:t xml:space="preserve">do </w:t>
      </w:r>
      <w:r>
        <w:rPr>
          <w:b/>
          <w:bCs/>
          <w:sz w:val="22"/>
          <w:szCs w:val="22"/>
          <w:lang w:val="cs-CZ"/>
        </w:rPr>
        <w:t>12</w:t>
      </w:r>
      <w:r w:rsidRPr="008F18BC">
        <w:rPr>
          <w:b/>
          <w:bCs/>
          <w:sz w:val="22"/>
          <w:szCs w:val="22"/>
          <w:lang w:val="cs-CZ"/>
        </w:rPr>
        <w:t xml:space="preserve"> hodin</w:t>
      </w:r>
      <w:r>
        <w:rPr>
          <w:b/>
          <w:bCs/>
          <w:sz w:val="22"/>
          <w:szCs w:val="22"/>
          <w:lang w:val="cs-CZ"/>
        </w:rPr>
        <w:t xml:space="preserve"> v případě, že vadou byla přerušena dodávka tepla,</w:t>
      </w:r>
      <w:r w:rsidRPr="008F18BC">
        <w:rPr>
          <w:sz w:val="22"/>
          <w:szCs w:val="22"/>
          <w:lang w:val="cs-CZ"/>
        </w:rPr>
        <w:t xml:space="preserve"> od okamžiku oznámení vady díla či jeho části, </w:t>
      </w:r>
      <w:r w:rsidRPr="008F18BC">
        <w:rPr>
          <w:b/>
          <w:bCs/>
          <w:sz w:val="22"/>
          <w:szCs w:val="22"/>
          <w:lang w:val="cs-CZ"/>
        </w:rPr>
        <w:t xml:space="preserve">zahájit odstraňování vady </w:t>
      </w:r>
      <w:r w:rsidRPr="008F18BC">
        <w:rPr>
          <w:sz w:val="22"/>
          <w:szCs w:val="22"/>
          <w:lang w:val="cs-CZ"/>
        </w:rPr>
        <w:t>díla či jeho části, a to i tehdy, neuznává-li Zhotovitel odpovědnost za vady či příčiny, které ji vyvolaly, a vady odstranit v technicky co nejkratší lhůtě</w:t>
      </w:r>
      <w:r w:rsidRPr="008F18BC">
        <w:rPr>
          <w:b/>
          <w:bCs/>
          <w:i/>
          <w:iCs/>
          <w:sz w:val="22"/>
          <w:szCs w:val="22"/>
          <w:lang w:val="cs-CZ"/>
        </w:rPr>
        <w:t xml:space="preserve">, </w:t>
      </w:r>
      <w:r w:rsidRPr="008F18BC">
        <w:rPr>
          <w:sz w:val="22"/>
          <w:szCs w:val="22"/>
          <w:lang w:val="cs-CZ"/>
        </w:rPr>
        <w:t>tj</w:t>
      </w:r>
      <w:r w:rsidRPr="008F18BC">
        <w:rPr>
          <w:b/>
          <w:bCs/>
          <w:i/>
          <w:iCs/>
          <w:sz w:val="22"/>
          <w:szCs w:val="22"/>
          <w:lang w:val="cs-CZ"/>
        </w:rPr>
        <w:t xml:space="preserve">. </w:t>
      </w:r>
      <w:r w:rsidRPr="008F18BC">
        <w:rPr>
          <w:sz w:val="22"/>
          <w:szCs w:val="22"/>
          <w:lang w:val="cs-CZ"/>
        </w:rPr>
        <w:t>v</w:t>
      </w:r>
      <w:r w:rsidRPr="008F18BC">
        <w:rPr>
          <w:snapToGrid w:val="0"/>
          <w:sz w:val="22"/>
          <w:szCs w:val="22"/>
          <w:lang w:val="cs-CZ"/>
        </w:rPr>
        <w:t xml:space="preserve"> přiměřené lhůtě (vzhledem k okolnostem).</w:t>
      </w:r>
      <w:r>
        <w:rPr>
          <w:snapToGrid w:val="0"/>
          <w:sz w:val="22"/>
          <w:szCs w:val="22"/>
          <w:lang w:val="cs-CZ"/>
        </w:rPr>
        <w:t xml:space="preserve"> V případě, že vadou nebyla přerušena dodávka tepla, je zhotovitel povinen nastoupit k odstranění vady do 24 hodin od oznámení vady. Pro oznámení vady je stanoveno primárně telefonní číslo a emailová adresa zhotovitele uveden</w:t>
      </w:r>
      <w:r w:rsidR="00C32281">
        <w:rPr>
          <w:snapToGrid w:val="0"/>
          <w:sz w:val="22"/>
          <w:szCs w:val="22"/>
          <w:lang w:val="cs-CZ"/>
        </w:rPr>
        <w:t>á</w:t>
      </w:r>
      <w:r>
        <w:rPr>
          <w:snapToGrid w:val="0"/>
          <w:sz w:val="22"/>
          <w:szCs w:val="22"/>
          <w:lang w:val="cs-CZ"/>
        </w:rPr>
        <w:t xml:space="preserve"> v záhlaví Smlouvy.</w:t>
      </w:r>
    </w:p>
    <w:p w:rsidR="00133190" w:rsidRPr="008F18BC" w:rsidRDefault="00133190" w:rsidP="00F40A5C">
      <w:pPr>
        <w:pStyle w:val="Nadpis2"/>
        <w:spacing w:line="240" w:lineRule="auto"/>
        <w:rPr>
          <w:b/>
          <w:bCs/>
          <w:i/>
          <w:iCs/>
          <w:sz w:val="22"/>
          <w:szCs w:val="22"/>
          <w:u w:val="single"/>
          <w:lang w:val="cs-CZ"/>
        </w:rPr>
      </w:pPr>
      <w:r w:rsidRPr="008F18BC">
        <w:rPr>
          <w:snapToGrid w:val="0"/>
          <w:sz w:val="22"/>
          <w:szCs w:val="22"/>
          <w:lang w:val="cs-CZ"/>
        </w:rPr>
        <w:t xml:space="preserve">Pokud se smluvní strany v konkrétním případě výslovně písemně nedohodnou jinak, platí, že zhotovitel je povinen </w:t>
      </w:r>
      <w:r w:rsidRPr="008F18BC">
        <w:rPr>
          <w:b/>
          <w:bCs/>
          <w:snapToGrid w:val="0"/>
          <w:sz w:val="22"/>
          <w:szCs w:val="22"/>
          <w:lang w:val="cs-CZ"/>
        </w:rPr>
        <w:t>vadu odstranit</w:t>
      </w:r>
      <w:r>
        <w:rPr>
          <w:b/>
          <w:bCs/>
          <w:snapToGrid w:val="0"/>
          <w:sz w:val="22"/>
          <w:szCs w:val="22"/>
          <w:lang w:val="cs-CZ"/>
        </w:rPr>
        <w:t xml:space="preserve"> nejpozději </w:t>
      </w:r>
      <w:r w:rsidRPr="008F18BC">
        <w:rPr>
          <w:b/>
          <w:bCs/>
          <w:snapToGrid w:val="0"/>
          <w:sz w:val="22"/>
          <w:szCs w:val="22"/>
          <w:lang w:val="cs-CZ"/>
        </w:rPr>
        <w:t xml:space="preserve">do </w:t>
      </w:r>
      <w:r>
        <w:rPr>
          <w:b/>
          <w:bCs/>
          <w:snapToGrid w:val="0"/>
          <w:sz w:val="22"/>
          <w:szCs w:val="22"/>
          <w:lang w:val="cs-CZ"/>
        </w:rPr>
        <w:t xml:space="preserve">24 hodin od </w:t>
      </w:r>
      <w:r w:rsidRPr="008F18BC">
        <w:rPr>
          <w:b/>
          <w:bCs/>
          <w:snapToGrid w:val="0"/>
          <w:sz w:val="22"/>
          <w:szCs w:val="22"/>
          <w:lang w:val="cs-CZ"/>
        </w:rPr>
        <w:t>započetí jejího odstraňování</w:t>
      </w:r>
      <w:r>
        <w:rPr>
          <w:b/>
          <w:bCs/>
          <w:snapToGrid w:val="0"/>
          <w:sz w:val="22"/>
          <w:szCs w:val="22"/>
          <w:lang w:val="cs-CZ"/>
        </w:rPr>
        <w:t xml:space="preserve"> v případě, že vadou byla přerušena dodávka tepla</w:t>
      </w:r>
      <w:r w:rsidRPr="008F18BC">
        <w:rPr>
          <w:snapToGrid w:val="0"/>
          <w:sz w:val="22"/>
          <w:szCs w:val="22"/>
          <w:lang w:val="cs-CZ"/>
        </w:rPr>
        <w:t>.</w:t>
      </w:r>
    </w:p>
    <w:p w:rsidR="00133190" w:rsidRPr="008F18BC" w:rsidRDefault="00133190" w:rsidP="00F40A5C">
      <w:pPr>
        <w:pStyle w:val="Nadpis2"/>
        <w:spacing w:line="240" w:lineRule="auto"/>
        <w:rPr>
          <w:snapToGrid w:val="0"/>
          <w:sz w:val="22"/>
          <w:szCs w:val="22"/>
          <w:lang w:val="cs-CZ"/>
        </w:rPr>
      </w:pPr>
      <w:r w:rsidRPr="008F18BC">
        <w:rPr>
          <w:snapToGrid w:val="0"/>
          <w:sz w:val="22"/>
          <w:szCs w:val="22"/>
          <w:lang w:val="cs-CZ"/>
        </w:rPr>
        <w:t>Reklamaci lze uplatnit nejpozději do posledního dne záruční doby, přičemž reklamace se považuje za včas uplatněnou, pokud bude doručena Zhotoviteli poslední den záruční doby.</w:t>
      </w:r>
    </w:p>
    <w:p w:rsidR="00133190" w:rsidRPr="008F18BC" w:rsidRDefault="006D0292" w:rsidP="00F40A5C">
      <w:pPr>
        <w:pStyle w:val="Nadpis2"/>
        <w:spacing w:line="240" w:lineRule="auto"/>
        <w:rPr>
          <w:sz w:val="22"/>
          <w:szCs w:val="22"/>
          <w:lang w:val="cs-CZ"/>
        </w:rPr>
      </w:pPr>
      <w:r>
        <w:rPr>
          <w:sz w:val="22"/>
          <w:szCs w:val="22"/>
          <w:lang w:val="cs-CZ"/>
        </w:rPr>
        <w:t>Opravené D</w:t>
      </w:r>
      <w:r w:rsidR="00133190" w:rsidRPr="008F18BC">
        <w:rPr>
          <w:sz w:val="22"/>
          <w:szCs w:val="22"/>
          <w:lang w:val="cs-CZ"/>
        </w:rPr>
        <w:t>ílo nebo náhradní plnění musí rovněž být Objednateli předáno dle Smlouvy (podmínky pro předání díla po jeho ukončení). Při odstraňování vad (i v rámci reklamace) a nedodělků díla se stávají jednotlivé komponenty součástí díla okamžikem zabudování do díla. Vady dí</w:t>
      </w:r>
      <w:r>
        <w:rPr>
          <w:sz w:val="22"/>
          <w:szCs w:val="22"/>
          <w:lang w:val="cs-CZ"/>
        </w:rPr>
        <w:t>la budou odstraňovány tak, aby D</w:t>
      </w:r>
      <w:r w:rsidR="00133190" w:rsidRPr="008F18BC">
        <w:rPr>
          <w:sz w:val="22"/>
          <w:szCs w:val="22"/>
          <w:lang w:val="cs-CZ"/>
        </w:rPr>
        <w:t>ílo bylo udrženo v dobrém provozuschopném stavu.</w:t>
      </w:r>
    </w:p>
    <w:p w:rsidR="00133190" w:rsidRPr="008F18BC" w:rsidRDefault="00133190" w:rsidP="00F40A5C">
      <w:pPr>
        <w:pStyle w:val="Nadpis2"/>
        <w:spacing w:line="240" w:lineRule="auto"/>
        <w:rPr>
          <w:sz w:val="22"/>
          <w:szCs w:val="22"/>
          <w:lang w:val="cs-CZ"/>
        </w:rPr>
      </w:pPr>
      <w:r w:rsidRPr="008F18BC">
        <w:rPr>
          <w:sz w:val="22"/>
          <w:szCs w:val="22"/>
          <w:lang w:val="cs-CZ"/>
        </w:rPr>
        <w:t>Oznámí-li Zhotovitel, že vady díla neuznává, je Objednatel oprávněn v zájmu předejití vzniku škod</w:t>
      </w:r>
      <w:r>
        <w:rPr>
          <w:sz w:val="22"/>
          <w:szCs w:val="22"/>
          <w:lang w:val="cs-CZ"/>
        </w:rPr>
        <w:t xml:space="preserve"> a zajištění topné sezony</w:t>
      </w:r>
      <w:r w:rsidRPr="008F18BC">
        <w:rPr>
          <w:sz w:val="22"/>
          <w:szCs w:val="22"/>
          <w:lang w:val="cs-CZ"/>
        </w:rPr>
        <w:t>, žádat odstranění vad vůči Zhotoviteli ve výše uvedených lhůtách s tím, že pokud se prokáže, že Zhotovitel za tyto vady neodpovídal, bude Objednatel povinen tyto vynaložené náklady (prokazatelně, účelně a řádně) Zhotoviteli uhrad</w:t>
      </w:r>
      <w:r w:rsidR="006D0292">
        <w:rPr>
          <w:sz w:val="22"/>
          <w:szCs w:val="22"/>
          <w:lang w:val="cs-CZ"/>
        </w:rPr>
        <w:t>it a Zhotovitel bude nadále za D</w:t>
      </w:r>
      <w:r w:rsidRPr="008F18BC">
        <w:rPr>
          <w:sz w:val="22"/>
          <w:szCs w:val="22"/>
          <w:lang w:val="cs-CZ"/>
        </w:rPr>
        <w:t>ílo odpovídat v plném rozsahu.</w:t>
      </w:r>
    </w:p>
    <w:p w:rsidR="00133190" w:rsidRPr="008F18BC" w:rsidRDefault="00133190" w:rsidP="00F40A5C">
      <w:pPr>
        <w:pStyle w:val="Nadpis2"/>
        <w:spacing w:line="240" w:lineRule="auto"/>
        <w:rPr>
          <w:i/>
          <w:iCs/>
          <w:sz w:val="22"/>
          <w:szCs w:val="22"/>
          <w:lang w:val="cs-CZ"/>
        </w:rPr>
      </w:pPr>
      <w:r w:rsidRPr="008F18BC">
        <w:rPr>
          <w:sz w:val="22"/>
          <w:szCs w:val="22"/>
          <w:lang w:val="cs-CZ"/>
        </w:rPr>
        <w:t>V případě odstranění vady díla či jeho části dodáním náhradního plnění (nahrazením novou bezvadnou věcí) běží pro toto náhradní plnění (věc) nová záruční doba, a to ode dne řádného protokolárního dodání a převzetí nového plnění (věci) Objednatelem. Záruční doba je shodná jako v článku XIV. odst. 1 Smlouvy. Po dobu od nahlášení vady díla Objednatelem Zhotoviteli až do řádného odstranění vady díla Zhotovitelem neběží záruční doba s tím, že doba přerušení běhu záruční doby bude počítána na celé dny a bude brán v úvahu každý započatý kalendářní den</w:t>
      </w:r>
      <w:r w:rsidRPr="008F18BC">
        <w:rPr>
          <w:i/>
          <w:iCs/>
          <w:sz w:val="22"/>
          <w:szCs w:val="22"/>
          <w:lang w:val="cs-CZ"/>
        </w:rPr>
        <w:t>.</w:t>
      </w:r>
    </w:p>
    <w:p w:rsidR="00133190" w:rsidRPr="008F18BC" w:rsidRDefault="00133190" w:rsidP="00F40A5C">
      <w:pPr>
        <w:pStyle w:val="Nadpis2"/>
        <w:spacing w:line="240" w:lineRule="auto"/>
        <w:rPr>
          <w:sz w:val="22"/>
          <w:szCs w:val="22"/>
          <w:lang w:val="cs-CZ"/>
        </w:rPr>
      </w:pPr>
      <w:r w:rsidRPr="008F18BC">
        <w:rPr>
          <w:sz w:val="22"/>
          <w:szCs w:val="22"/>
          <w:lang w:val="cs-CZ"/>
        </w:rPr>
        <w:t>Smluvní strany se dohodly, že:</w:t>
      </w:r>
    </w:p>
    <w:p w:rsidR="00133190" w:rsidRPr="008F18BC" w:rsidRDefault="00133190" w:rsidP="00F40A5C">
      <w:pPr>
        <w:pStyle w:val="Nadpis3"/>
        <w:spacing w:line="240" w:lineRule="auto"/>
        <w:ind w:left="1418" w:hanging="851"/>
        <w:rPr>
          <w:sz w:val="22"/>
          <w:szCs w:val="22"/>
        </w:rPr>
      </w:pPr>
      <w:r w:rsidRPr="008F18BC">
        <w:rPr>
          <w:sz w:val="22"/>
          <w:szCs w:val="22"/>
        </w:rPr>
        <w:t>neodstraní-li Zhotovitel reklamované vady díla či jeho části ve lhůtě dle článku XIV.</w:t>
      </w:r>
      <w:r>
        <w:rPr>
          <w:sz w:val="22"/>
          <w:szCs w:val="22"/>
        </w:rPr>
        <w:t xml:space="preserve"> </w:t>
      </w:r>
      <w:r w:rsidRPr="008F18BC">
        <w:rPr>
          <w:sz w:val="22"/>
          <w:szCs w:val="22"/>
        </w:rPr>
        <w:t xml:space="preserve">odst. 4 Smlouvy; nebo </w:t>
      </w:r>
    </w:p>
    <w:p w:rsidR="00133190" w:rsidRPr="008F18BC" w:rsidRDefault="00133190" w:rsidP="00F40A5C">
      <w:pPr>
        <w:pStyle w:val="Nadpis3"/>
        <w:spacing w:line="240" w:lineRule="auto"/>
        <w:ind w:left="1418" w:hanging="851"/>
        <w:rPr>
          <w:sz w:val="22"/>
          <w:szCs w:val="22"/>
        </w:rPr>
      </w:pPr>
      <w:r w:rsidRPr="008F18BC">
        <w:rPr>
          <w:sz w:val="22"/>
          <w:szCs w:val="22"/>
        </w:rPr>
        <w:t xml:space="preserve">nezahájí-li Zhotovitel odstraňování vad díla v termínech dle článku XIV. odst. 3 Smlouvy; nebo </w:t>
      </w:r>
    </w:p>
    <w:p w:rsidR="00133190" w:rsidRPr="008F18BC" w:rsidRDefault="00133190" w:rsidP="00F40A5C">
      <w:pPr>
        <w:pStyle w:val="Nadpis3"/>
        <w:spacing w:line="240" w:lineRule="auto"/>
        <w:ind w:left="1418" w:hanging="851"/>
        <w:rPr>
          <w:sz w:val="22"/>
          <w:szCs w:val="22"/>
        </w:rPr>
      </w:pPr>
      <w:r w:rsidRPr="008F18BC">
        <w:rPr>
          <w:sz w:val="22"/>
          <w:szCs w:val="22"/>
        </w:rPr>
        <w:t xml:space="preserve">oznámí-li Zhotovitel Objednateli před uplynutím doby k odstranění vad díla, že vadu neodstraní; nebo </w:t>
      </w:r>
    </w:p>
    <w:p w:rsidR="00133190" w:rsidRPr="008F18BC" w:rsidRDefault="00133190" w:rsidP="00F40A5C">
      <w:pPr>
        <w:pStyle w:val="Nadpis3"/>
        <w:spacing w:line="240" w:lineRule="auto"/>
        <w:ind w:left="1418" w:hanging="851"/>
        <w:rPr>
          <w:sz w:val="22"/>
          <w:szCs w:val="22"/>
        </w:rPr>
      </w:pPr>
      <w:r w:rsidRPr="008F18BC">
        <w:rPr>
          <w:sz w:val="22"/>
          <w:szCs w:val="22"/>
        </w:rPr>
        <w:t xml:space="preserve">je-li zřejmé, že Zhotovitel reklamované vady nebo nedodělky díla či jeho části ve lhůtě stanovené Objednatelem přiměřeně dle charakteru vad a nedodělků díla neodstraní, </w:t>
      </w:r>
    </w:p>
    <w:p w:rsidR="00133190" w:rsidRPr="008F18BC" w:rsidRDefault="00133190" w:rsidP="00F40A5C">
      <w:pPr>
        <w:pStyle w:val="Nadpis3"/>
        <w:numPr>
          <w:ilvl w:val="0"/>
          <w:numId w:val="0"/>
        </w:numPr>
        <w:spacing w:line="240" w:lineRule="auto"/>
        <w:rPr>
          <w:sz w:val="22"/>
          <w:szCs w:val="22"/>
        </w:rPr>
      </w:pPr>
      <w:r w:rsidRPr="008F18BC">
        <w:rPr>
          <w:sz w:val="22"/>
          <w:szCs w:val="22"/>
        </w:rPr>
        <w:lastRenderedPageBreak/>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133190" w:rsidRPr="008F18BC" w:rsidRDefault="00133190" w:rsidP="00F40A5C">
      <w:pPr>
        <w:pStyle w:val="Nadpis2"/>
        <w:spacing w:line="240" w:lineRule="auto"/>
        <w:rPr>
          <w:sz w:val="22"/>
          <w:szCs w:val="22"/>
          <w:lang w:val="cs-CZ"/>
        </w:rPr>
      </w:pPr>
      <w:r w:rsidRPr="008F18BC">
        <w:rPr>
          <w:sz w:val="22"/>
          <w:szCs w:val="22"/>
          <w:lang w:val="cs-CZ"/>
        </w:rPr>
        <w:t>Práva a povinnosti ze Zhotovitelem poskytnuté záruky nezanikají ani odstoupením kterékoli ze smluvních stran od Smlouvy</w:t>
      </w:r>
      <w:r w:rsidR="006D3D51">
        <w:rPr>
          <w:sz w:val="22"/>
          <w:szCs w:val="22"/>
          <w:lang w:val="cs-CZ"/>
        </w:rPr>
        <w:t>,</w:t>
      </w:r>
      <w:r w:rsidRPr="008F18BC">
        <w:rPr>
          <w:sz w:val="22"/>
          <w:szCs w:val="22"/>
          <w:lang w:val="cs-CZ"/>
        </w:rPr>
        <w:t xml:space="preserve"> a to v rozsahu, jaký lze po Zhotoviteli rozumně požadovat s ohledem na již provedenou část plnění.</w:t>
      </w:r>
    </w:p>
    <w:p w:rsidR="00133190" w:rsidRDefault="00133190" w:rsidP="00F40A5C">
      <w:pPr>
        <w:pStyle w:val="Nadpis2"/>
        <w:spacing w:line="240" w:lineRule="auto"/>
        <w:rPr>
          <w:sz w:val="22"/>
          <w:szCs w:val="22"/>
          <w:lang w:val="cs-CZ"/>
        </w:rPr>
      </w:pPr>
      <w:r w:rsidRPr="008F18BC">
        <w:rPr>
          <w:sz w:val="22"/>
          <w:szCs w:val="22"/>
          <w:lang w:val="cs-CZ"/>
        </w:rPr>
        <w:t>O reklamačním řízení budou Objednatelem pořizovány písemné zápisy ve dvojím vyhotovení, z nichž jeden stejnopis obdrží každá ze smluvních stran.</w:t>
      </w:r>
    </w:p>
    <w:p w:rsidR="00133190" w:rsidRPr="008F18BC" w:rsidRDefault="00133190" w:rsidP="00F40A5C">
      <w:pPr>
        <w:pStyle w:val="Nadpis1"/>
        <w:spacing w:line="240" w:lineRule="auto"/>
        <w:ind w:left="0"/>
        <w:rPr>
          <w:sz w:val="22"/>
          <w:szCs w:val="22"/>
        </w:rPr>
      </w:pPr>
      <w:r w:rsidRPr="008F18BC">
        <w:rPr>
          <w:sz w:val="22"/>
          <w:szCs w:val="22"/>
        </w:rPr>
        <w:t xml:space="preserve">Předání a převzetí díla </w:t>
      </w:r>
    </w:p>
    <w:p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 xml:space="preserve">Předáním a převzetím díla (stavby) se rozumí </w:t>
      </w:r>
      <w:r w:rsidRPr="008F18BC">
        <w:rPr>
          <w:b/>
          <w:bCs/>
          <w:sz w:val="22"/>
          <w:szCs w:val="22"/>
          <w:lang w:val="cs-CZ"/>
        </w:rPr>
        <w:t>přejímací řízení</w:t>
      </w:r>
      <w:r w:rsidRPr="008F18BC">
        <w:rPr>
          <w:sz w:val="22"/>
          <w:szCs w:val="22"/>
          <w:lang w:val="cs-CZ"/>
        </w:rPr>
        <w:t>, které svolá Zhotovitel nejpozději na den,</w:t>
      </w:r>
      <w:r w:rsidR="006D0292">
        <w:rPr>
          <w:sz w:val="22"/>
          <w:szCs w:val="22"/>
          <w:lang w:val="cs-CZ"/>
        </w:rPr>
        <w:t xml:space="preserve"> kdy má Zhotovitel dle Smlouvy D</w:t>
      </w:r>
      <w:r w:rsidRPr="008F18BC">
        <w:rPr>
          <w:sz w:val="22"/>
          <w:szCs w:val="22"/>
          <w:lang w:val="cs-CZ"/>
        </w:rPr>
        <w:t xml:space="preserve">ílo ukončit a předat (odevzdat) Objednateli. Dílo bude předáno v přejímacím řízení. Na přejímací řízení přizve Zhotovitel Objednatele písemným oznámením, které musí být Objednateli zasláno alespoň </w:t>
      </w:r>
      <w:r>
        <w:rPr>
          <w:sz w:val="22"/>
          <w:szCs w:val="22"/>
          <w:lang w:val="cs-CZ"/>
        </w:rPr>
        <w:t>5</w:t>
      </w:r>
      <w:r w:rsidRPr="008F18BC">
        <w:rPr>
          <w:sz w:val="22"/>
          <w:szCs w:val="22"/>
          <w:lang w:val="cs-CZ"/>
        </w:rPr>
        <w:t xml:space="preserve"> pracovních dnů předem. Objednatel má povinnost k přejímacímu řízení přizvat osoby vykonávající funkci </w:t>
      </w:r>
      <w:r>
        <w:rPr>
          <w:sz w:val="22"/>
          <w:szCs w:val="22"/>
          <w:lang w:val="cs-CZ"/>
        </w:rPr>
        <w:t>T</w:t>
      </w:r>
      <w:r w:rsidRPr="008F18BC">
        <w:rPr>
          <w:sz w:val="22"/>
          <w:szCs w:val="22"/>
          <w:lang w:val="cs-CZ"/>
        </w:rPr>
        <w:t xml:space="preserve">echnického dozoru </w:t>
      </w:r>
      <w:r>
        <w:rPr>
          <w:sz w:val="22"/>
          <w:szCs w:val="22"/>
          <w:lang w:val="cs-CZ"/>
        </w:rPr>
        <w:t>objednatele</w:t>
      </w:r>
      <w:r w:rsidRPr="008F18BC">
        <w:rPr>
          <w:sz w:val="22"/>
          <w:szCs w:val="22"/>
          <w:lang w:val="cs-CZ"/>
        </w:rPr>
        <w:t xml:space="preserve">, případně také autorského dozoru projektanta. S předáním díla Zhotovitel předá Objednateli taktéž </w:t>
      </w:r>
      <w:r w:rsidRPr="008F18BC">
        <w:rPr>
          <w:b/>
          <w:bCs/>
          <w:sz w:val="22"/>
          <w:szCs w:val="22"/>
          <w:lang w:val="cs-CZ"/>
        </w:rPr>
        <w:t>všechny doklady</w:t>
      </w:r>
      <w:r w:rsidRPr="008F18BC">
        <w:rPr>
          <w:sz w:val="22"/>
          <w:szCs w:val="22"/>
          <w:lang w:val="cs-CZ"/>
        </w:rPr>
        <w:t>, k jejichž předání se zavázal Smlouvou (viz zejména odst. 4 tohoto článku) a které jsou nezbytné ke kolaudaci díla.</w:t>
      </w:r>
    </w:p>
    <w:p w:rsidR="00133190" w:rsidRPr="008F18BC" w:rsidRDefault="00133190" w:rsidP="00F40A5C">
      <w:pPr>
        <w:pStyle w:val="Nadpis2"/>
        <w:spacing w:line="240" w:lineRule="auto"/>
        <w:rPr>
          <w:sz w:val="22"/>
          <w:szCs w:val="22"/>
          <w:lang w:val="cs-CZ"/>
        </w:rPr>
      </w:pPr>
      <w:r w:rsidRPr="008F18BC">
        <w:rPr>
          <w:sz w:val="22"/>
          <w:szCs w:val="22"/>
          <w:lang w:val="cs-CZ"/>
        </w:rPr>
        <w:t>K předání díla Zhotovitelem Objednateli dojd</w:t>
      </w:r>
      <w:r>
        <w:rPr>
          <w:sz w:val="22"/>
          <w:szCs w:val="22"/>
          <w:lang w:val="cs-CZ"/>
        </w:rPr>
        <w:t>e na základě přejímacího řízení</w:t>
      </w:r>
      <w:r w:rsidR="001C18B5">
        <w:rPr>
          <w:sz w:val="22"/>
          <w:szCs w:val="22"/>
          <w:lang w:val="cs-CZ"/>
        </w:rPr>
        <w:t>,</w:t>
      </w:r>
      <w:r>
        <w:rPr>
          <w:sz w:val="22"/>
          <w:szCs w:val="22"/>
          <w:lang w:val="cs-CZ"/>
        </w:rPr>
        <w:t xml:space="preserve"> </w:t>
      </w:r>
      <w:r w:rsidRPr="008F18BC">
        <w:rPr>
          <w:sz w:val="22"/>
          <w:szCs w:val="22"/>
          <w:lang w:val="cs-CZ"/>
        </w:rPr>
        <w:t>a to formou písemného předávacího protokolu, jehož součástí bude i příslušná dokumentace, pokud je to stanoveno Smlouvou či pokud je to obvyklé, který bude podepsán oprávněnými zástupci obou smluvních stran. Objednatelem podepsaný přejímací protokol nezbavuje Zhotovitele odpovědnost</w:t>
      </w:r>
      <w:r w:rsidR="006D0292">
        <w:rPr>
          <w:sz w:val="22"/>
          <w:szCs w:val="22"/>
          <w:lang w:val="cs-CZ"/>
        </w:rPr>
        <w:t>i za event. vady, s nimiž bude D</w:t>
      </w:r>
      <w:r w:rsidRPr="008F18BC">
        <w:rPr>
          <w:sz w:val="22"/>
          <w:szCs w:val="22"/>
          <w:lang w:val="cs-CZ"/>
        </w:rPr>
        <w:t xml:space="preserve">ílo převzato. </w:t>
      </w:r>
    </w:p>
    <w:p w:rsidR="00133190" w:rsidRPr="008F18BC" w:rsidRDefault="00133190" w:rsidP="00F40A5C">
      <w:pPr>
        <w:pStyle w:val="Nadpis2"/>
        <w:spacing w:line="240" w:lineRule="auto"/>
        <w:rPr>
          <w:sz w:val="22"/>
          <w:szCs w:val="22"/>
          <w:lang w:val="cs-CZ"/>
        </w:rPr>
      </w:pPr>
      <w:r w:rsidRPr="008F18BC">
        <w:rPr>
          <w:sz w:val="22"/>
          <w:szCs w:val="22"/>
          <w:lang w:val="cs-CZ"/>
        </w:rPr>
        <w:t>Předávací protokol musí obsahovat alespoň předmět a charakteristiku díla, místo provedení díla</w:t>
      </w:r>
      <w:r>
        <w:rPr>
          <w:sz w:val="22"/>
          <w:szCs w:val="22"/>
          <w:lang w:val="cs-CZ"/>
        </w:rPr>
        <w:t>, výsledky funkční zkoušky</w:t>
      </w:r>
      <w:r w:rsidRPr="008F18BC">
        <w:rPr>
          <w:sz w:val="22"/>
          <w:szCs w:val="22"/>
          <w:lang w:val="cs-CZ"/>
        </w:rPr>
        <w:t xml:space="preserve"> a zhodnocení jakosti díla. Pokud budou zjištěny vady, bude protokol obsahovat soupis zjištěných vad díla, termín jejich odstranění a vyjádření Zhotovitele k vadám díla vytčeným Objednatelem. Zhotovitel je pak povinen odstranit tyto vady a nedodělky v termínu nejpozději do 1</w:t>
      </w:r>
      <w:r>
        <w:rPr>
          <w:sz w:val="22"/>
          <w:szCs w:val="22"/>
          <w:lang w:val="cs-CZ"/>
        </w:rPr>
        <w:t xml:space="preserve">0 kalendářních dnů </w:t>
      </w:r>
      <w:r w:rsidRPr="008F18BC">
        <w:rPr>
          <w:sz w:val="22"/>
          <w:szCs w:val="22"/>
          <w:lang w:val="cs-CZ"/>
        </w:rPr>
        <w:t xml:space="preserve">od zápisu těchto vad, nebude-li smluvními stranami sjednán v odůvodněných případech termín </w:t>
      </w:r>
      <w:r w:rsidR="006D0292">
        <w:rPr>
          <w:sz w:val="22"/>
          <w:szCs w:val="22"/>
          <w:lang w:val="cs-CZ"/>
        </w:rPr>
        <w:t>delší. Pokud objednatel odmítá D</w:t>
      </w:r>
      <w:r w:rsidRPr="008F18BC">
        <w:rPr>
          <w:sz w:val="22"/>
          <w:szCs w:val="22"/>
          <w:lang w:val="cs-CZ"/>
        </w:rPr>
        <w:t xml:space="preserve">ílo převzít, je povinen uvést tuto skutečnost a důvody odmítnutí do protokolu. Pokud tyto důvody Zhotovitel neuzná a vznikne tím rozpor, bude tento posouzen soudním znalcem určeným dohodou smluvních stran. Jeho stanovisko je pro obě strany závazné. V případě, že </w:t>
      </w:r>
      <w:r w:rsidR="006D0292">
        <w:rPr>
          <w:sz w:val="22"/>
          <w:szCs w:val="22"/>
          <w:lang w:val="cs-CZ"/>
        </w:rPr>
        <w:t>se ukáže, že objednatel odmítá D</w:t>
      </w:r>
      <w:r w:rsidRPr="008F18BC">
        <w:rPr>
          <w:sz w:val="22"/>
          <w:szCs w:val="22"/>
          <w:lang w:val="cs-CZ"/>
        </w:rPr>
        <w:t>ílo převzít po právu, pak náklady na znalce ponese zhotovitel. Pokud se však ukáže, že objednatel odmítá převzetí díla bezdůvodně, pak náklady na znalce ponese objednatel. O</w:t>
      </w:r>
      <w:r w:rsidR="006D0292">
        <w:rPr>
          <w:sz w:val="22"/>
          <w:szCs w:val="22"/>
          <w:lang w:val="cs-CZ"/>
        </w:rPr>
        <w:t>bjednatel není povinen převzít D</w:t>
      </w:r>
      <w:r w:rsidRPr="008F18BC">
        <w:rPr>
          <w:sz w:val="22"/>
          <w:szCs w:val="22"/>
          <w:lang w:val="cs-CZ"/>
        </w:rPr>
        <w:t>ílo, které vykazuje vady a nedodělky, kromě výjimky uvedené v § 2628 občanského zákoníku. Zhotovitel je oprávněn přizvat k předání a převzetí díla své poddodavatele. Má-l</w:t>
      </w:r>
      <w:r w:rsidR="006D0292">
        <w:rPr>
          <w:sz w:val="22"/>
          <w:szCs w:val="22"/>
          <w:lang w:val="cs-CZ"/>
        </w:rPr>
        <w:t>i Objednatel povinnost převzít Dílo, převezme dokončené D</w:t>
      </w:r>
      <w:r w:rsidRPr="008F18BC">
        <w:rPr>
          <w:sz w:val="22"/>
          <w:szCs w:val="22"/>
          <w:lang w:val="cs-CZ"/>
        </w:rPr>
        <w:t>ílo s výhradami, nebo bez výhrad. V protokolu bude obsaženo jednoznač</w:t>
      </w:r>
      <w:r w:rsidR="006D0292">
        <w:rPr>
          <w:sz w:val="22"/>
          <w:szCs w:val="22"/>
          <w:lang w:val="cs-CZ"/>
        </w:rPr>
        <w:t>né prohlášení Objednatele, zda D</w:t>
      </w:r>
      <w:r w:rsidRPr="008F18BC">
        <w:rPr>
          <w:sz w:val="22"/>
          <w:szCs w:val="22"/>
          <w:lang w:val="cs-CZ"/>
        </w:rPr>
        <w:t xml:space="preserve">ílo přejímá či nikoli a soupis příloh. Prohlášení Objednatele o tom, </w:t>
      </w:r>
      <w:r w:rsidR="006D0292">
        <w:rPr>
          <w:sz w:val="22"/>
          <w:szCs w:val="22"/>
          <w:lang w:val="cs-CZ"/>
        </w:rPr>
        <w:t>že D</w:t>
      </w:r>
      <w:r w:rsidRPr="008F18BC">
        <w:rPr>
          <w:sz w:val="22"/>
          <w:szCs w:val="22"/>
          <w:lang w:val="cs-CZ"/>
        </w:rPr>
        <w:t xml:space="preserve">ílo přejímá, nezbavuje Zhotovitele odpovědnosti za vady zjištěné prohlídkou díla dle článku XV. odst. 7 Smlouvy. </w:t>
      </w:r>
      <w:r w:rsidRPr="00603BD6">
        <w:rPr>
          <w:sz w:val="22"/>
          <w:szCs w:val="22"/>
          <w:lang w:val="cs-CZ"/>
        </w:rPr>
        <w:t>Předávací protokol bude vyhotoven ve třech stejnopisech, z nichž jeden obdrží Zhotovitel a dva Objednatel. Každý</w:t>
      </w:r>
      <w:r w:rsidRPr="008F18BC">
        <w:rPr>
          <w:sz w:val="22"/>
          <w:szCs w:val="22"/>
          <w:lang w:val="cs-CZ"/>
        </w:rPr>
        <w:t xml:space="preserve"> stejnopis bude podepsán oběma stranami a má právní sílu originálu.</w:t>
      </w:r>
    </w:p>
    <w:p w:rsidR="00133190" w:rsidRPr="008F18BC" w:rsidRDefault="00133190" w:rsidP="00F40A5C">
      <w:pPr>
        <w:pStyle w:val="Nadpis2"/>
        <w:spacing w:line="240" w:lineRule="auto"/>
        <w:rPr>
          <w:b/>
          <w:bCs/>
          <w:i/>
          <w:iCs/>
          <w:sz w:val="22"/>
          <w:szCs w:val="22"/>
          <w:u w:val="single"/>
          <w:lang w:val="cs-CZ"/>
        </w:rPr>
      </w:pPr>
      <w:r w:rsidRPr="008F18BC">
        <w:rPr>
          <w:sz w:val="22"/>
          <w:szCs w:val="22"/>
          <w:lang w:val="cs-CZ"/>
        </w:rPr>
        <w:t>V případě, že je Ob</w:t>
      </w:r>
      <w:r w:rsidR="006D0292">
        <w:rPr>
          <w:sz w:val="22"/>
          <w:szCs w:val="22"/>
          <w:lang w:val="cs-CZ"/>
        </w:rPr>
        <w:t>jednatelem přebíráno dokončené Dílo, skutečnost, že D</w:t>
      </w:r>
      <w:r w:rsidRPr="008F18BC">
        <w:rPr>
          <w:sz w:val="22"/>
          <w:szCs w:val="22"/>
          <w:lang w:val="cs-CZ"/>
        </w:rPr>
        <w:t>ílo je dokončeno co do množství, jakosti, kompletnosti a schopnosti trvalého užívání, prokazuje zásadně Zhotovitel</w:t>
      </w:r>
      <w:r w:rsidR="001C18B5">
        <w:rPr>
          <w:sz w:val="22"/>
          <w:szCs w:val="22"/>
          <w:lang w:val="cs-CZ"/>
        </w:rPr>
        <w:t>,</w:t>
      </w:r>
      <w:r w:rsidRPr="008F18BC">
        <w:rPr>
          <w:sz w:val="22"/>
          <w:szCs w:val="22"/>
          <w:lang w:val="cs-CZ"/>
        </w:rPr>
        <w:t xml:space="preserve"> a za tím účelem předkládá nezbytné písemné doklady Objednateli. </w:t>
      </w:r>
      <w:r w:rsidRPr="008F18BC">
        <w:rPr>
          <w:b/>
          <w:bCs/>
          <w:sz w:val="22"/>
          <w:szCs w:val="22"/>
          <w:lang w:val="cs-CZ"/>
        </w:rPr>
        <w:t>Zhotovitel doloží Objednateli před zahájením přejímacího řízení</w:t>
      </w:r>
      <w:r w:rsidRPr="008F18BC">
        <w:rPr>
          <w:sz w:val="22"/>
          <w:szCs w:val="22"/>
          <w:lang w:val="cs-CZ"/>
        </w:rPr>
        <w:t xml:space="preserve"> dokumentaci skutečného provedení, stavební deník, deník víceprací, veškerá osvědčení o zkouškách a certifikaci použitých materiálů a výrobků, revizní zprávy zařízení komplementovaných do díla, potvrzené záruční listy, doklady o ověření funkčnosti dodaných zařízení k provedení díla a dodávek podle projektu dle specifikace díla Smlouvy a platných právních předpisů, dále doklad o zabezpečení </w:t>
      </w:r>
      <w:r w:rsidRPr="008F18BC">
        <w:rPr>
          <w:sz w:val="22"/>
          <w:szCs w:val="22"/>
          <w:lang w:val="cs-CZ"/>
        </w:rPr>
        <w:lastRenderedPageBreak/>
        <w:t xml:space="preserve">likvidace odpadu v souladu se zákonem o odpadech, ve znění pozdějších právních předpisů a předpisů prováděcích, a další doklady prokazující splnění podmínek orgánů a organizací, které si v souladu s právními předpisy stanovily. </w:t>
      </w:r>
      <w:r w:rsidRPr="00603BD6">
        <w:rPr>
          <w:sz w:val="22"/>
          <w:szCs w:val="22"/>
          <w:lang w:val="cs-CZ"/>
        </w:rPr>
        <w:t>Dokumentaci „skutečného provedení díla“ je povinen Zhotovitel předat ve třech vyhotoveních Objednateli při předání díla. V</w:t>
      </w:r>
      <w:r w:rsidRPr="008F18BC">
        <w:rPr>
          <w:sz w:val="22"/>
          <w:szCs w:val="22"/>
          <w:lang w:val="cs-CZ"/>
        </w:rPr>
        <w:t> případě, že nedojde k předložení a předání Objednateli shora uvedených dokladů nejpozději při př</w:t>
      </w:r>
      <w:r w:rsidR="006D0292">
        <w:rPr>
          <w:sz w:val="22"/>
          <w:szCs w:val="22"/>
          <w:lang w:val="cs-CZ"/>
        </w:rPr>
        <w:t>ejímacím řízení, nepovažuje se D</w:t>
      </w:r>
      <w:r w:rsidRPr="008F18BC">
        <w:rPr>
          <w:sz w:val="22"/>
          <w:szCs w:val="22"/>
          <w:lang w:val="cs-CZ"/>
        </w:rPr>
        <w:t>ílo za řádně ukončené.</w:t>
      </w:r>
    </w:p>
    <w:p w:rsidR="00133190" w:rsidRPr="008F18BC" w:rsidRDefault="00133190" w:rsidP="00F40A5C">
      <w:pPr>
        <w:pStyle w:val="Nadpis2"/>
        <w:spacing w:line="240" w:lineRule="auto"/>
        <w:rPr>
          <w:sz w:val="22"/>
          <w:szCs w:val="22"/>
          <w:lang w:val="cs-CZ"/>
        </w:rPr>
      </w:pPr>
      <w:r w:rsidRPr="008F18BC">
        <w:rPr>
          <w:sz w:val="22"/>
          <w:szCs w:val="22"/>
          <w:lang w:val="cs-CZ"/>
        </w:rPr>
        <w:t>Ke dni zahájení přejímacího řízení musí být vyklizeno a uklizeno místo provádění stavby včetně zhotovené stavby v souladu se Smlouvou. Nebude-li tato po</w:t>
      </w:r>
      <w:r w:rsidR="006D0292">
        <w:rPr>
          <w:sz w:val="22"/>
          <w:szCs w:val="22"/>
          <w:lang w:val="cs-CZ"/>
        </w:rPr>
        <w:t>vinnost splněna, nepovažuje se D</w:t>
      </w:r>
      <w:r w:rsidRPr="008F18BC">
        <w:rPr>
          <w:sz w:val="22"/>
          <w:szCs w:val="22"/>
          <w:lang w:val="cs-CZ"/>
        </w:rPr>
        <w:t>ílo za řádně dokon</w:t>
      </w:r>
      <w:r w:rsidR="006D0292">
        <w:rPr>
          <w:sz w:val="22"/>
          <w:szCs w:val="22"/>
          <w:lang w:val="cs-CZ"/>
        </w:rPr>
        <w:t>čené a Objednatel není povinen D</w:t>
      </w:r>
      <w:r w:rsidRPr="008F18BC">
        <w:rPr>
          <w:sz w:val="22"/>
          <w:szCs w:val="22"/>
          <w:lang w:val="cs-CZ"/>
        </w:rPr>
        <w:t>ílo převzít. Budovy a pozemky, jejichž úpravy nejsou součástí projektové dokumentace, ale budou stavbou dotčeny, je Zhotovitel povinen uvést po ukončení provádění díla do předchozího stavu.</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V případě, že se při přejímání díla Objednatelem prokáže, že je Zhotovitelem předáváno </w:t>
      </w:r>
      <w:r w:rsidR="006D0292">
        <w:rPr>
          <w:sz w:val="22"/>
          <w:szCs w:val="22"/>
          <w:lang w:val="cs-CZ"/>
        </w:rPr>
        <w:t>D</w:t>
      </w:r>
      <w:r w:rsidRPr="008F18BC">
        <w:rPr>
          <w:sz w:val="22"/>
          <w:szCs w:val="22"/>
          <w:lang w:val="cs-CZ"/>
        </w:rPr>
        <w:t>ílo, které nese vady nad rámec § 2628 občanského zákoníku, nen</w:t>
      </w:r>
      <w:r w:rsidR="006D0292">
        <w:rPr>
          <w:sz w:val="22"/>
          <w:szCs w:val="22"/>
          <w:lang w:val="cs-CZ"/>
        </w:rPr>
        <w:t>í Objednatel povinen předávané D</w:t>
      </w:r>
      <w:r w:rsidRPr="008F18BC">
        <w:rPr>
          <w:sz w:val="22"/>
          <w:szCs w:val="22"/>
          <w:lang w:val="cs-CZ"/>
        </w:rPr>
        <w:t>ílo převzít. Vadou se pro účely Smlouvy rozumí odchylka v kvantitě, kvalitě, rozsahu nebo parametrech díla, stanovených projektem díla, Smlouvou a obecně závaznými předp</w:t>
      </w:r>
      <w:r w:rsidR="006D0292">
        <w:rPr>
          <w:sz w:val="22"/>
          <w:szCs w:val="22"/>
          <w:lang w:val="cs-CZ"/>
        </w:rPr>
        <w:t>isy. Pokud Objednatel pro vady D</w:t>
      </w:r>
      <w:r w:rsidRPr="008F18BC">
        <w:rPr>
          <w:sz w:val="22"/>
          <w:szCs w:val="22"/>
          <w:lang w:val="cs-CZ"/>
        </w:rPr>
        <w:t xml:space="preserve">ílo nepřevezme, opakuje se přejímací řízení po jejich odstranění analogicky dle tohoto článku Smlouvy. </w:t>
      </w:r>
    </w:p>
    <w:p w:rsidR="00133190" w:rsidRPr="008F18BC" w:rsidRDefault="00133190" w:rsidP="00F40A5C">
      <w:pPr>
        <w:pStyle w:val="Nadpis2"/>
        <w:spacing w:line="240" w:lineRule="auto"/>
        <w:rPr>
          <w:sz w:val="22"/>
          <w:szCs w:val="22"/>
          <w:lang w:val="cs-CZ"/>
        </w:rPr>
      </w:pPr>
      <w:r w:rsidRPr="008F18BC">
        <w:rPr>
          <w:sz w:val="22"/>
          <w:szCs w:val="22"/>
          <w:lang w:val="cs-CZ"/>
        </w:rPr>
        <w:t>Prohlídku převzatého díla je Objednatel oprávněn provádět a kontrolovat odstranění</w:t>
      </w:r>
      <w:r w:rsidR="006D0292">
        <w:rPr>
          <w:sz w:val="22"/>
          <w:szCs w:val="22"/>
          <w:lang w:val="cs-CZ"/>
        </w:rPr>
        <w:t xml:space="preserve"> vad a nedodělků, s nimiž bylo D</w:t>
      </w:r>
      <w:r w:rsidRPr="008F18BC">
        <w:rPr>
          <w:sz w:val="22"/>
          <w:szCs w:val="22"/>
          <w:lang w:val="cs-CZ"/>
        </w:rPr>
        <w:t>ílo převzato ještě po dobu 30 dnů ode dne převzetí díla. Pokud bude touto prohlídkou zjištěno, že některá vada nebyla v dohodnutém termínu řádně odstraněna, pak tuto skutečnost objednatel oznámí Zhotoviteli s uvedením náhradního termínu pro vypořádání takové vady nebo nedodělku, nebude-li dohodnuto jinak.</w:t>
      </w:r>
    </w:p>
    <w:p w:rsidR="00133190" w:rsidRPr="008F18BC" w:rsidRDefault="00133190" w:rsidP="00F40A5C">
      <w:pPr>
        <w:pStyle w:val="Nadpis2"/>
        <w:spacing w:line="240" w:lineRule="auto"/>
        <w:rPr>
          <w:sz w:val="22"/>
          <w:szCs w:val="22"/>
          <w:lang w:val="cs-CZ"/>
        </w:rPr>
      </w:pPr>
      <w:r w:rsidRPr="008F18BC">
        <w:rPr>
          <w:sz w:val="22"/>
          <w:szCs w:val="22"/>
          <w:lang w:val="cs-CZ"/>
        </w:rPr>
        <w:t>Zhotovitel je povinen v přiměřené lhůtě odstranit vady, i když tvrdí, že za uvedené vady díla neodpovídá. Náklady na odstranění těchto vad nese Zhotovitel, a to až do účinnosti dohody smluvních stran o jejich úhradě nebo do právní moci rozhodnutí příslušného soudu ve věci úhrady těchto nákladů.</w:t>
      </w:r>
    </w:p>
    <w:p w:rsidR="00133190" w:rsidRPr="008F18BC" w:rsidRDefault="00133190" w:rsidP="00F40A5C">
      <w:pPr>
        <w:pStyle w:val="Nadpis1"/>
        <w:spacing w:line="240" w:lineRule="auto"/>
        <w:ind w:left="0"/>
        <w:rPr>
          <w:sz w:val="22"/>
          <w:szCs w:val="22"/>
        </w:rPr>
      </w:pPr>
      <w:r w:rsidRPr="008F18BC">
        <w:rPr>
          <w:sz w:val="22"/>
          <w:szCs w:val="22"/>
        </w:rPr>
        <w:t>Úrok z prodlení a smluvní pokuta</w:t>
      </w:r>
    </w:p>
    <w:p w:rsidR="00133190" w:rsidRPr="008F18BC" w:rsidRDefault="00133190" w:rsidP="00F40A5C">
      <w:pPr>
        <w:pStyle w:val="Nadpis2"/>
        <w:numPr>
          <w:ilvl w:val="1"/>
          <w:numId w:val="22"/>
        </w:numPr>
        <w:spacing w:line="240" w:lineRule="auto"/>
        <w:rPr>
          <w:sz w:val="22"/>
          <w:szCs w:val="22"/>
          <w:lang w:val="cs-CZ"/>
        </w:rPr>
      </w:pPr>
      <w:r w:rsidRPr="008F18BC">
        <w:rPr>
          <w:sz w:val="22"/>
          <w:szCs w:val="22"/>
          <w:lang w:val="cs-CZ"/>
        </w:rPr>
        <w:t xml:space="preserve">Pro případ porušení smluvních povinností dle této Smlouvy si strany Smlouvy dohodly ve 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w:t>
      </w:r>
      <w:r w:rsidRPr="0034306D">
        <w:rPr>
          <w:sz w:val="22"/>
          <w:szCs w:val="22"/>
          <w:lang w:val="cs-CZ"/>
        </w:rPr>
        <w:t xml:space="preserve">proti </w:t>
      </w:r>
      <w:r w:rsidRPr="008F18BC">
        <w:rPr>
          <w:sz w:val="22"/>
          <w:szCs w:val="22"/>
          <w:lang w:val="cs-CZ"/>
        </w:rPr>
        <w:t>pohledáv</w:t>
      </w:r>
      <w:r w:rsidRPr="0034306D">
        <w:rPr>
          <w:sz w:val="22"/>
          <w:szCs w:val="22"/>
          <w:lang w:val="cs-CZ"/>
        </w:rPr>
        <w:t>ce</w:t>
      </w:r>
      <w:r w:rsidRPr="008F18BC">
        <w:rPr>
          <w:sz w:val="22"/>
          <w:szCs w:val="22"/>
          <w:lang w:val="cs-CZ"/>
        </w:rPr>
        <w:t xml:space="preserve"> Zhotovitele na zaplacení ceny </w:t>
      </w:r>
      <w:r>
        <w:rPr>
          <w:sz w:val="22"/>
          <w:szCs w:val="22"/>
          <w:lang w:val="cs-CZ"/>
        </w:rPr>
        <w:t>díla</w:t>
      </w:r>
      <w:r w:rsidRPr="008F18BC">
        <w:rPr>
          <w:sz w:val="22"/>
          <w:szCs w:val="22"/>
          <w:lang w:val="cs-CZ"/>
        </w:rPr>
        <w:t xml:space="preserve">. </w:t>
      </w:r>
    </w:p>
    <w:p w:rsidR="00133190" w:rsidRPr="008F18BC" w:rsidRDefault="00133190" w:rsidP="00F40A5C">
      <w:pPr>
        <w:pStyle w:val="Nadpis2"/>
        <w:numPr>
          <w:ilvl w:val="1"/>
          <w:numId w:val="22"/>
        </w:numPr>
        <w:spacing w:line="240" w:lineRule="auto"/>
        <w:rPr>
          <w:sz w:val="22"/>
          <w:szCs w:val="22"/>
          <w:lang w:val="cs-CZ"/>
        </w:rPr>
      </w:pPr>
      <w:r>
        <w:rPr>
          <w:sz w:val="22"/>
          <w:szCs w:val="22"/>
          <w:lang w:val="cs-CZ"/>
        </w:rPr>
        <w:t xml:space="preserve">Pro případ prodlení zhotovitele </w:t>
      </w:r>
      <w:r w:rsidRPr="008F18BC">
        <w:rPr>
          <w:sz w:val="22"/>
          <w:szCs w:val="22"/>
          <w:lang w:val="cs-CZ"/>
        </w:rPr>
        <w:t xml:space="preserve">se splněním </w:t>
      </w:r>
      <w:r>
        <w:rPr>
          <w:sz w:val="22"/>
          <w:szCs w:val="22"/>
          <w:lang w:val="cs-CZ"/>
        </w:rPr>
        <w:t>doby</w:t>
      </w:r>
      <w:r w:rsidRPr="008F18BC">
        <w:rPr>
          <w:sz w:val="22"/>
          <w:szCs w:val="22"/>
          <w:lang w:val="cs-CZ"/>
        </w:rPr>
        <w:t xml:space="preserve"> sjednané pro provedení (předání a převzetí) řádně dokončeného díla v</w:t>
      </w:r>
      <w:r>
        <w:rPr>
          <w:sz w:val="22"/>
          <w:szCs w:val="22"/>
          <w:lang w:val="cs-CZ"/>
        </w:rPr>
        <w:t> </w:t>
      </w:r>
      <w:r w:rsidRPr="008F18BC">
        <w:rPr>
          <w:sz w:val="22"/>
          <w:szCs w:val="22"/>
          <w:lang w:val="cs-CZ"/>
        </w:rPr>
        <w:t>termínu</w:t>
      </w:r>
      <w:r>
        <w:rPr>
          <w:sz w:val="22"/>
          <w:szCs w:val="22"/>
          <w:lang w:val="cs-CZ"/>
        </w:rPr>
        <w:t xml:space="preserve"> uvedeném v </w:t>
      </w:r>
      <w:r w:rsidRPr="008F18BC">
        <w:rPr>
          <w:sz w:val="22"/>
          <w:szCs w:val="22"/>
          <w:lang w:val="cs-CZ"/>
        </w:rPr>
        <w:t xml:space="preserve">článku V. </w:t>
      </w:r>
      <w:r w:rsidRPr="00775F0C">
        <w:rPr>
          <w:sz w:val="22"/>
          <w:szCs w:val="22"/>
          <w:lang w:val="cs-CZ"/>
        </w:rPr>
        <w:t>odst. 1</w:t>
      </w:r>
      <w:r>
        <w:rPr>
          <w:sz w:val="22"/>
          <w:szCs w:val="22"/>
          <w:lang w:val="cs-CZ"/>
        </w:rPr>
        <w:t xml:space="preserve"> </w:t>
      </w:r>
      <w:r w:rsidRPr="008F18BC">
        <w:rPr>
          <w:sz w:val="22"/>
          <w:szCs w:val="22"/>
          <w:lang w:val="cs-CZ"/>
        </w:rPr>
        <w:t>Smlouvy je Zhotovitel povinen zaplatit Objednateli smluvní pokutu ve výši 0,02% z</w:t>
      </w:r>
      <w:r>
        <w:rPr>
          <w:sz w:val="22"/>
          <w:szCs w:val="22"/>
          <w:lang w:val="cs-CZ"/>
        </w:rPr>
        <w:t> </w:t>
      </w:r>
      <w:r w:rsidRPr="00775F0C">
        <w:rPr>
          <w:sz w:val="22"/>
          <w:szCs w:val="22"/>
          <w:lang w:val="cs-CZ"/>
        </w:rPr>
        <w:t xml:space="preserve">celkové </w:t>
      </w:r>
      <w:r w:rsidRPr="008F18BC">
        <w:rPr>
          <w:sz w:val="22"/>
          <w:szCs w:val="22"/>
          <w:lang w:val="cs-CZ"/>
        </w:rPr>
        <w:t>ceny díla</w:t>
      </w:r>
      <w:r>
        <w:rPr>
          <w:sz w:val="22"/>
          <w:szCs w:val="22"/>
          <w:lang w:val="cs-CZ"/>
        </w:rPr>
        <w:t xml:space="preserve"> bez DPH</w:t>
      </w:r>
      <w:r w:rsidRPr="008F18BC">
        <w:rPr>
          <w:sz w:val="22"/>
          <w:szCs w:val="22"/>
          <w:lang w:val="cs-CZ"/>
        </w:rPr>
        <w:t>, a to za každý i započatý</w:t>
      </w:r>
      <w:r>
        <w:rPr>
          <w:sz w:val="22"/>
          <w:szCs w:val="22"/>
          <w:lang w:val="cs-CZ"/>
        </w:rPr>
        <w:t xml:space="preserve"> kalendářní</w:t>
      </w:r>
      <w:r w:rsidRPr="008F18BC">
        <w:rPr>
          <w:sz w:val="22"/>
          <w:szCs w:val="22"/>
          <w:lang w:val="cs-CZ"/>
        </w:rPr>
        <w:t xml:space="preserve"> den prodlení. </w:t>
      </w:r>
    </w:p>
    <w:p w:rsidR="00133190" w:rsidRPr="008F18BC" w:rsidRDefault="00133190" w:rsidP="00F40A5C">
      <w:pPr>
        <w:pStyle w:val="Nadpis2"/>
        <w:spacing w:line="240" w:lineRule="auto"/>
        <w:rPr>
          <w:sz w:val="22"/>
          <w:szCs w:val="22"/>
          <w:lang w:val="cs-CZ"/>
        </w:rPr>
      </w:pPr>
      <w:r w:rsidRPr="008F18BC">
        <w:rPr>
          <w:sz w:val="22"/>
          <w:szCs w:val="22"/>
          <w:lang w:val="cs-CZ"/>
        </w:rPr>
        <w:t>Pro případ prodlení Zhotovitele se splněním povinnosti o</w:t>
      </w:r>
      <w:r w:rsidR="006D0292">
        <w:rPr>
          <w:sz w:val="22"/>
          <w:szCs w:val="22"/>
          <w:lang w:val="cs-CZ"/>
        </w:rPr>
        <w:t>dstranit vady, se kterými bylo D</w:t>
      </w:r>
      <w:r w:rsidRPr="008F18BC">
        <w:rPr>
          <w:sz w:val="22"/>
          <w:szCs w:val="22"/>
          <w:lang w:val="cs-CZ"/>
        </w:rPr>
        <w:t xml:space="preserve">ílo převzato </w:t>
      </w:r>
      <w:r>
        <w:rPr>
          <w:sz w:val="22"/>
          <w:szCs w:val="22"/>
          <w:lang w:val="cs-CZ"/>
        </w:rPr>
        <w:t>(nedodělky či vady díla)</w:t>
      </w:r>
      <w:r w:rsidRPr="008F18BC">
        <w:rPr>
          <w:sz w:val="22"/>
          <w:szCs w:val="22"/>
          <w:lang w:val="cs-CZ"/>
        </w:rPr>
        <w:t>, je Zhotovitel povinen uhradit Objednateli smluvní pokutu</w:t>
      </w:r>
      <w:r>
        <w:rPr>
          <w:sz w:val="22"/>
          <w:szCs w:val="22"/>
          <w:lang w:val="cs-CZ"/>
        </w:rPr>
        <w:t xml:space="preserve"> </w:t>
      </w:r>
      <w:r w:rsidRPr="008F18BC">
        <w:rPr>
          <w:sz w:val="22"/>
          <w:szCs w:val="22"/>
          <w:lang w:val="cs-CZ"/>
        </w:rPr>
        <w:t xml:space="preserve">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a případ prodlení a vadu zvlášť.</w:t>
      </w:r>
    </w:p>
    <w:p w:rsidR="00133190" w:rsidRPr="008F18BC" w:rsidRDefault="00133190" w:rsidP="00F40A5C">
      <w:pPr>
        <w:pStyle w:val="Nadpis2"/>
        <w:spacing w:line="240" w:lineRule="auto"/>
        <w:rPr>
          <w:sz w:val="22"/>
          <w:szCs w:val="22"/>
          <w:lang w:val="cs-CZ"/>
        </w:rPr>
      </w:pPr>
      <w:r w:rsidRPr="008F18BC">
        <w:rPr>
          <w:sz w:val="22"/>
          <w:szCs w:val="22"/>
          <w:lang w:val="cs-CZ"/>
        </w:rPr>
        <w:t>Pro případ prodlení Zhotovitele se splněním povinnosti odstranit reklamovanou</w:t>
      </w:r>
      <w:r w:rsidR="002F4013">
        <w:rPr>
          <w:sz w:val="22"/>
          <w:szCs w:val="22"/>
          <w:lang w:val="cs-CZ"/>
        </w:rPr>
        <w:t xml:space="preserve"> </w:t>
      </w:r>
      <w:r>
        <w:rPr>
          <w:sz w:val="22"/>
          <w:szCs w:val="22"/>
          <w:lang w:val="cs-CZ"/>
        </w:rPr>
        <w:t>(záruční)</w:t>
      </w:r>
      <w:r w:rsidRPr="008F18BC">
        <w:rPr>
          <w:sz w:val="22"/>
          <w:szCs w:val="22"/>
          <w:lang w:val="cs-CZ"/>
        </w:rPr>
        <w:t xml:space="preserve"> vadu v termínu dle Smlouvy</w:t>
      </w:r>
      <w:r w:rsidR="00BF3833">
        <w:rPr>
          <w:sz w:val="22"/>
          <w:szCs w:val="22"/>
          <w:lang w:val="cs-CZ"/>
        </w:rPr>
        <w:t xml:space="preserve"> (viz čl. XIV. o</w:t>
      </w:r>
      <w:r>
        <w:rPr>
          <w:sz w:val="22"/>
          <w:szCs w:val="22"/>
          <w:lang w:val="cs-CZ"/>
        </w:rPr>
        <w:t>dst. 4 Smlouvy)</w:t>
      </w:r>
      <w:r w:rsidRPr="008F18BC">
        <w:rPr>
          <w:sz w:val="22"/>
          <w:szCs w:val="22"/>
          <w:lang w:val="cs-CZ"/>
        </w:rPr>
        <w:t xml:space="preserve"> je Zhotovitel povinen uhradit Objednateli smluvní pokutu 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a případ prodlení – u každé vady zvlášť.</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prodlení se splněním povinnosti uklidit a vyklidit staveniště a upravit všechny plochy </w:t>
      </w:r>
      <w:r>
        <w:rPr>
          <w:sz w:val="22"/>
          <w:szCs w:val="22"/>
          <w:lang w:val="cs-CZ"/>
        </w:rPr>
        <w:t xml:space="preserve">tak, </w:t>
      </w:r>
      <w:r w:rsidRPr="008F18BC">
        <w:rPr>
          <w:sz w:val="22"/>
          <w:szCs w:val="22"/>
          <w:lang w:val="cs-CZ"/>
        </w:rPr>
        <w:t xml:space="preserve">jak je sjednáno Smlouvou, je Zhotovitel povinen zaplatit Objednateli smluvní pokutu ve výši 1.000,-Kč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prodlení.</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prodlení Objednatele se splněním povinnosti uhradit </w:t>
      </w:r>
      <w:r w:rsidRPr="00E87036">
        <w:rPr>
          <w:sz w:val="22"/>
          <w:szCs w:val="22"/>
          <w:lang w:val="cs-CZ"/>
        </w:rPr>
        <w:t xml:space="preserve">částku fakturovanou </w:t>
      </w:r>
      <w:r>
        <w:rPr>
          <w:sz w:val="22"/>
          <w:szCs w:val="22"/>
          <w:lang w:val="cs-CZ"/>
        </w:rPr>
        <w:t xml:space="preserve">v souladu s ujednáním </w:t>
      </w:r>
      <w:r w:rsidRPr="00E87036">
        <w:rPr>
          <w:sz w:val="22"/>
          <w:szCs w:val="22"/>
          <w:lang w:val="cs-CZ"/>
        </w:rPr>
        <w:t>Smlouvy a uvedenou v daňovém dokladu v rozsahu, v jakém dle Smlouvy vznikl</w:t>
      </w:r>
      <w:r w:rsidRPr="008F18BC">
        <w:rPr>
          <w:sz w:val="22"/>
          <w:szCs w:val="22"/>
          <w:lang w:val="cs-CZ"/>
        </w:rPr>
        <w:t xml:space="preserve"> Zhotoviteli nárok na je</w:t>
      </w:r>
      <w:r>
        <w:rPr>
          <w:sz w:val="22"/>
          <w:szCs w:val="22"/>
          <w:lang w:val="cs-CZ"/>
        </w:rPr>
        <w:t>jí</w:t>
      </w:r>
      <w:r w:rsidRPr="008F18BC">
        <w:rPr>
          <w:sz w:val="22"/>
          <w:szCs w:val="22"/>
          <w:lang w:val="cs-CZ"/>
        </w:rPr>
        <w:t xml:space="preserve"> úhradu, </w:t>
      </w:r>
      <w:r>
        <w:rPr>
          <w:sz w:val="22"/>
          <w:szCs w:val="22"/>
          <w:lang w:val="cs-CZ"/>
        </w:rPr>
        <w:t>je objednatel povinen uhradit smluvní úrok z prodlení v</w:t>
      </w:r>
      <w:r w:rsidRPr="008F18BC">
        <w:rPr>
          <w:sz w:val="22"/>
          <w:szCs w:val="22"/>
          <w:lang w:val="cs-CZ"/>
        </w:rPr>
        <w:t xml:space="preserve">e </w:t>
      </w:r>
      <w:r w:rsidRPr="008F18BC">
        <w:rPr>
          <w:sz w:val="22"/>
          <w:szCs w:val="22"/>
          <w:lang w:val="cs-CZ"/>
        </w:rPr>
        <w:lastRenderedPageBreak/>
        <w:t xml:space="preserve">výši 0,02 % za každý </w:t>
      </w:r>
      <w:r w:rsidR="005D65FF" w:rsidRPr="008F18BC">
        <w:rPr>
          <w:sz w:val="22"/>
          <w:szCs w:val="22"/>
          <w:lang w:val="cs-CZ"/>
        </w:rPr>
        <w:t>i započatý</w:t>
      </w:r>
      <w:r w:rsidR="005D65FF">
        <w:rPr>
          <w:sz w:val="22"/>
          <w:szCs w:val="22"/>
          <w:lang w:val="cs-CZ"/>
        </w:rPr>
        <w:t xml:space="preserve"> </w:t>
      </w:r>
      <w:r>
        <w:rPr>
          <w:sz w:val="22"/>
          <w:szCs w:val="22"/>
          <w:lang w:val="cs-CZ"/>
        </w:rPr>
        <w:t xml:space="preserve">kalendářní </w:t>
      </w:r>
      <w:r w:rsidRPr="008F18BC">
        <w:rPr>
          <w:sz w:val="22"/>
          <w:szCs w:val="22"/>
          <w:lang w:val="cs-CZ"/>
        </w:rPr>
        <w:t>den prodlení z částky, s jejímž zaplacením bude Objednatel v prodlení.</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že Zhotovitel poruší předpisy BOZP, PO a OŽP, je Zhotovitel povinen zaplatit </w:t>
      </w:r>
      <w:r>
        <w:rPr>
          <w:sz w:val="22"/>
          <w:szCs w:val="22"/>
          <w:lang w:val="cs-CZ"/>
        </w:rPr>
        <w:t xml:space="preserve">Objednateli </w:t>
      </w:r>
      <w:r w:rsidRPr="008F18BC">
        <w:rPr>
          <w:sz w:val="22"/>
          <w:szCs w:val="22"/>
          <w:lang w:val="cs-CZ"/>
        </w:rPr>
        <w:t>smluvní pokutu, kterou smluvní strany sjednaly ve výši 1.000,- Kč za každý jednotlivý případ porušení.</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Pro případ nedodržení termínů k odstranění nedostatků dle zjištěné kontroly koordinátorem BOZP bude Zhotovitel povinen zaplatit smluvní pokutu ve výši 1.000,- Kč za každý i započatý </w:t>
      </w:r>
      <w:r>
        <w:rPr>
          <w:sz w:val="22"/>
          <w:szCs w:val="22"/>
          <w:lang w:val="cs-CZ"/>
        </w:rPr>
        <w:t xml:space="preserve">kalendářní </w:t>
      </w:r>
      <w:r w:rsidRPr="008F18BC">
        <w:rPr>
          <w:sz w:val="22"/>
          <w:szCs w:val="22"/>
          <w:lang w:val="cs-CZ"/>
        </w:rPr>
        <w:t>den prodlení – za každý případ zvlášť.</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Smluvní pokuta je splatná do </w:t>
      </w:r>
      <w:r>
        <w:rPr>
          <w:sz w:val="22"/>
          <w:szCs w:val="22"/>
          <w:lang w:val="cs-CZ"/>
        </w:rPr>
        <w:t>1</w:t>
      </w:r>
      <w:r w:rsidRPr="008F18BC">
        <w:rPr>
          <w:sz w:val="22"/>
          <w:szCs w:val="22"/>
          <w:lang w:val="cs-CZ"/>
        </w:rPr>
        <w:t xml:space="preserve">0 </w:t>
      </w:r>
      <w:r>
        <w:rPr>
          <w:sz w:val="22"/>
          <w:szCs w:val="22"/>
          <w:lang w:val="cs-CZ"/>
        </w:rPr>
        <w:t xml:space="preserve">kalendářních </w:t>
      </w:r>
      <w:r w:rsidRPr="008F18BC">
        <w:rPr>
          <w:sz w:val="22"/>
          <w:szCs w:val="22"/>
          <w:lang w:val="cs-CZ"/>
        </w:rPr>
        <w:t>dn</w:t>
      </w:r>
      <w:r>
        <w:rPr>
          <w:sz w:val="22"/>
          <w:szCs w:val="22"/>
          <w:lang w:val="cs-CZ"/>
        </w:rPr>
        <w:t>ů</w:t>
      </w:r>
      <w:r w:rsidRPr="008F18BC">
        <w:rPr>
          <w:sz w:val="22"/>
          <w:szCs w:val="22"/>
          <w:lang w:val="cs-CZ"/>
        </w:rPr>
        <w:t xml:space="preserve"> od data, kdy byla povinné straně doručena písemná výzva k jejímu zaplacení ze strany oprávněné strany, a to na účet oprávněné strany uvedený v písemné výzvě.</w:t>
      </w:r>
    </w:p>
    <w:p w:rsidR="00133190" w:rsidRPr="008F18BC" w:rsidRDefault="00133190" w:rsidP="00F40A5C">
      <w:pPr>
        <w:pStyle w:val="Nadpis1"/>
        <w:spacing w:line="240" w:lineRule="auto"/>
        <w:ind w:left="0"/>
        <w:rPr>
          <w:sz w:val="22"/>
          <w:szCs w:val="22"/>
        </w:rPr>
      </w:pPr>
      <w:r w:rsidRPr="008F18BC">
        <w:rPr>
          <w:sz w:val="22"/>
          <w:szCs w:val="22"/>
        </w:rPr>
        <w:t>Odstoupení od Smlouvy</w:t>
      </w:r>
    </w:p>
    <w:p w:rsidR="00133190" w:rsidRPr="008F18BC" w:rsidRDefault="00133190" w:rsidP="00F40A5C">
      <w:pPr>
        <w:pStyle w:val="Nadpis2"/>
        <w:numPr>
          <w:ilvl w:val="1"/>
          <w:numId w:val="23"/>
        </w:numPr>
        <w:spacing w:line="240" w:lineRule="auto"/>
        <w:rPr>
          <w:sz w:val="22"/>
          <w:szCs w:val="22"/>
          <w:lang w:val="cs-CZ"/>
        </w:rPr>
      </w:pPr>
      <w:r w:rsidRPr="008F18BC">
        <w:rPr>
          <w:b/>
          <w:bCs/>
          <w:sz w:val="22"/>
          <w:szCs w:val="22"/>
          <w:lang w:val="cs-CZ"/>
        </w:rPr>
        <w:t>Smluvní strany se dohodly, že mohou od Smlouvy odstoupit v případech, kdy to stanoví zákon (především občanský zákoník) nebo Smlouva.</w:t>
      </w:r>
      <w:r w:rsidRPr="008F18BC">
        <w:rPr>
          <w:sz w:val="22"/>
          <w:szCs w:val="22"/>
          <w:lang w:val="cs-CZ"/>
        </w:rPr>
        <w:t xml:space="preserve"> Odstoupení od Smlouvy musí být provedeno </w:t>
      </w:r>
      <w:r w:rsidRPr="008F18BC">
        <w:rPr>
          <w:b/>
          <w:bCs/>
          <w:sz w:val="22"/>
          <w:szCs w:val="22"/>
          <w:lang w:val="cs-CZ"/>
        </w:rPr>
        <w:t>písemnou formou</w:t>
      </w:r>
      <w:r w:rsidRPr="008F18BC">
        <w:rPr>
          <w:sz w:val="22"/>
          <w:szCs w:val="22"/>
          <w:lang w:val="cs-CZ"/>
        </w:rPr>
        <w:t xml:space="preserve"> a je účinné okamžikem jeho doručení druhé straně. Objednatel může v souladu s § 2004 odst. 2 občanského zákoníku odstoupit od Smlouvy také jen ohledně nesplněného zbytku plnění Zhotovitele. Tuto skutečnost Ob</w:t>
      </w:r>
      <w:r w:rsidR="000F28D5">
        <w:rPr>
          <w:sz w:val="22"/>
          <w:szCs w:val="22"/>
          <w:lang w:val="cs-CZ"/>
        </w:rPr>
        <w:t>jednatel uvede v odstoupení od S</w:t>
      </w:r>
      <w:r w:rsidRPr="008F18BC">
        <w:rPr>
          <w:sz w:val="22"/>
          <w:szCs w:val="22"/>
          <w:lang w:val="cs-CZ"/>
        </w:rPr>
        <w:t xml:space="preserve">mlouvy. V pochybnostech se má za </w:t>
      </w:r>
      <w:r w:rsidR="000F28D5">
        <w:rPr>
          <w:sz w:val="22"/>
          <w:szCs w:val="22"/>
          <w:lang w:val="cs-CZ"/>
        </w:rPr>
        <w:t>to, že Objednatel odstoupil od S</w:t>
      </w:r>
      <w:r w:rsidRPr="008F18BC">
        <w:rPr>
          <w:sz w:val="22"/>
          <w:szCs w:val="22"/>
          <w:lang w:val="cs-CZ"/>
        </w:rPr>
        <w:t>mlouvy v plném rozsahu. Odstoupení od Smlouvy se v souladu s § 2005 občanského zákoníku nedotýká zejména nároku na náhradu škody vzniklé porušením Smlouvy, ujednaných smluvních pokut za porušení povinností vyplývajících ze Smlouvy, smluvních ustanovení týkajících se volby práva</w:t>
      </w:r>
      <w:r w:rsidR="00DA6C73" w:rsidRPr="00DA6C73">
        <w:rPr>
          <w:sz w:val="22"/>
          <w:szCs w:val="22"/>
          <w:lang w:val="cs-CZ"/>
        </w:rPr>
        <w:t>,</w:t>
      </w:r>
      <w:r w:rsidRPr="008F18BC">
        <w:rPr>
          <w:sz w:val="22"/>
          <w:szCs w:val="22"/>
          <w:lang w:val="cs-CZ"/>
        </w:rPr>
        <w:t xml:space="preserve"> řešení sporů mezi smluvními stranami a jiných ustanovení, které podle projevené vůle stran nebo vzhledem ke své povaze mají trvat i po ukončení Smlouvy. </w:t>
      </w:r>
    </w:p>
    <w:p w:rsidR="00133190" w:rsidRPr="008F18BC" w:rsidRDefault="00133190" w:rsidP="00F40A5C">
      <w:pPr>
        <w:pStyle w:val="Nadpis2"/>
        <w:spacing w:line="240" w:lineRule="auto"/>
        <w:rPr>
          <w:sz w:val="22"/>
          <w:szCs w:val="22"/>
          <w:lang w:val="cs-CZ"/>
        </w:rPr>
      </w:pPr>
      <w:r w:rsidRPr="008F18BC">
        <w:rPr>
          <w:sz w:val="22"/>
          <w:szCs w:val="22"/>
          <w:lang w:val="cs-CZ"/>
        </w:rPr>
        <w:t>Od Smlouvy lze odstoupit především z důvodu porušení Smlouvy podstatným způsobem druhou smluvní stranou. Smluvní strany Smlouvy se dohodly, že podstatným porušením Smlouvy se rozumí zejména:</w:t>
      </w:r>
    </w:p>
    <w:p w:rsidR="00133190" w:rsidRPr="008F18BC" w:rsidRDefault="00133190" w:rsidP="00F40A5C">
      <w:pPr>
        <w:pStyle w:val="Nadpis3"/>
        <w:spacing w:line="240" w:lineRule="auto"/>
        <w:ind w:left="1418" w:hanging="851"/>
        <w:rPr>
          <w:sz w:val="22"/>
          <w:szCs w:val="22"/>
        </w:rPr>
      </w:pPr>
      <w:r w:rsidRPr="008F18BC">
        <w:rPr>
          <w:sz w:val="22"/>
          <w:szCs w:val="22"/>
        </w:rPr>
        <w:t xml:space="preserve">jestliže se Zhotovitel dostane do prodlení s prováděním díla ve vztahu k termínu provádění díla dle článku V. Smlouvy, které bude delší než </w:t>
      </w:r>
      <w:r w:rsidR="005D65FF">
        <w:rPr>
          <w:sz w:val="22"/>
          <w:szCs w:val="22"/>
        </w:rPr>
        <w:t>14</w:t>
      </w:r>
      <w:r w:rsidR="005D65FF" w:rsidRPr="008F18BC">
        <w:rPr>
          <w:sz w:val="22"/>
          <w:szCs w:val="22"/>
        </w:rPr>
        <w:t xml:space="preserve"> </w:t>
      </w:r>
      <w:r w:rsidRPr="008F18BC">
        <w:rPr>
          <w:sz w:val="22"/>
          <w:szCs w:val="22"/>
        </w:rPr>
        <w:t>kalendářních dnů, a/nebo</w:t>
      </w:r>
    </w:p>
    <w:p w:rsidR="00133190" w:rsidRPr="008F18BC" w:rsidRDefault="00133190" w:rsidP="00F40A5C">
      <w:pPr>
        <w:pStyle w:val="Nadpis3"/>
        <w:spacing w:line="240" w:lineRule="auto"/>
        <w:ind w:left="1418" w:hanging="851"/>
        <w:rPr>
          <w:sz w:val="22"/>
          <w:szCs w:val="22"/>
        </w:rPr>
      </w:pPr>
      <w:r w:rsidRPr="008F18BC">
        <w:rPr>
          <w:sz w:val="22"/>
          <w:szCs w:val="22"/>
        </w:rPr>
        <w:t>jestliž</w:t>
      </w:r>
      <w:r>
        <w:rPr>
          <w:sz w:val="22"/>
          <w:szCs w:val="22"/>
        </w:rPr>
        <w:t>e Zhotovitel po dobu delší než 2</w:t>
      </w:r>
      <w:r w:rsidRPr="008F18BC">
        <w:rPr>
          <w:sz w:val="22"/>
          <w:szCs w:val="22"/>
        </w:rPr>
        <w:t>0 kalendářních dní přerušil práce na provedení díla a nejedná se o případ přerušení provádění díla v důsledku okolností vylučujících odpovědnost dle této Smlouvy či občanského zákoníku nebo z důvodu na straně Objednatele, a/nebo</w:t>
      </w:r>
    </w:p>
    <w:p w:rsidR="00133190" w:rsidRPr="008F18BC" w:rsidRDefault="00133190" w:rsidP="00F40A5C">
      <w:pPr>
        <w:pStyle w:val="Nadpis3"/>
        <w:spacing w:line="240" w:lineRule="auto"/>
        <w:ind w:left="1418" w:hanging="851"/>
        <w:rPr>
          <w:sz w:val="22"/>
          <w:szCs w:val="22"/>
        </w:rPr>
      </w:pPr>
      <w:r w:rsidRPr="008F18BC">
        <w:rPr>
          <w:sz w:val="22"/>
          <w:szCs w:val="22"/>
        </w:rPr>
        <w:t>jestliže Zhotovitel řádně a včas neprokáže trvání platné a účinné pojistné smlouvy dle článku XIX. Smlouvy či jinak poruší ustanovení článku XIX. Smlouvy, a/nebo</w:t>
      </w:r>
    </w:p>
    <w:p w:rsidR="00133190" w:rsidRPr="008F18BC" w:rsidRDefault="00133190" w:rsidP="00F40A5C">
      <w:pPr>
        <w:pStyle w:val="Nadpis3"/>
        <w:spacing w:line="240" w:lineRule="auto"/>
        <w:ind w:left="1418" w:hanging="851"/>
        <w:rPr>
          <w:sz w:val="22"/>
          <w:szCs w:val="22"/>
        </w:rPr>
      </w:pPr>
      <w:r w:rsidRPr="008F18BC">
        <w:rPr>
          <w:sz w:val="22"/>
          <w:szCs w:val="22"/>
        </w:rPr>
        <w:t>Zhotovitel vstoupil do likvidace; a/nebo</w:t>
      </w:r>
    </w:p>
    <w:p w:rsidR="00133190" w:rsidRPr="008F18BC" w:rsidRDefault="00133190" w:rsidP="00F40A5C">
      <w:pPr>
        <w:pStyle w:val="Nadpis3"/>
        <w:spacing w:line="240" w:lineRule="auto"/>
        <w:ind w:left="1418" w:hanging="851"/>
        <w:rPr>
          <w:sz w:val="22"/>
          <w:szCs w:val="22"/>
        </w:rPr>
      </w:pPr>
      <w:r w:rsidRPr="008F18BC">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rsidR="00133190" w:rsidRPr="008F18BC" w:rsidRDefault="00133190" w:rsidP="00F40A5C">
      <w:pPr>
        <w:pStyle w:val="Nadpis3"/>
        <w:spacing w:line="240" w:lineRule="auto"/>
        <w:ind w:left="1418" w:hanging="851"/>
        <w:rPr>
          <w:sz w:val="22"/>
          <w:szCs w:val="22"/>
        </w:rPr>
      </w:pPr>
      <w:r w:rsidRPr="008F18BC">
        <w:rPr>
          <w:sz w:val="22"/>
          <w:szCs w:val="22"/>
        </w:rPr>
        <w:t>Zhotovitel porušil některou ze svých povinností uvedených v článku XII. Smlouvy; a/nebo</w:t>
      </w:r>
    </w:p>
    <w:p w:rsidR="00133190" w:rsidRPr="008F18BC" w:rsidRDefault="00133190" w:rsidP="00F40A5C">
      <w:pPr>
        <w:pStyle w:val="Nadpis3"/>
        <w:spacing w:line="240" w:lineRule="auto"/>
        <w:ind w:left="1418" w:hanging="851"/>
        <w:rPr>
          <w:sz w:val="22"/>
          <w:szCs w:val="22"/>
        </w:rPr>
      </w:pPr>
      <w:r w:rsidRPr="008F18BC">
        <w:rPr>
          <w:sz w:val="22"/>
          <w:szCs w:val="22"/>
        </w:rPr>
        <w:t xml:space="preserve">Zhotovitel porušil některý ze svých závazků dle článku IX. odst. 2 Smlouvy a/nebo </w:t>
      </w:r>
    </w:p>
    <w:p w:rsidR="00133190" w:rsidRDefault="001C18B5" w:rsidP="00F40A5C">
      <w:pPr>
        <w:pStyle w:val="Nadpis3"/>
        <w:spacing w:line="240" w:lineRule="auto"/>
        <w:ind w:left="1418" w:hanging="851"/>
        <w:rPr>
          <w:sz w:val="22"/>
          <w:szCs w:val="22"/>
        </w:rPr>
      </w:pPr>
      <w:r>
        <w:rPr>
          <w:sz w:val="22"/>
          <w:szCs w:val="22"/>
        </w:rPr>
        <w:t xml:space="preserve">Zhotovitel přenesl, </w:t>
      </w:r>
      <w:r w:rsidR="00133190" w:rsidRPr="008F18BC">
        <w:rPr>
          <w:sz w:val="22"/>
          <w:szCs w:val="22"/>
        </w:rPr>
        <w:t>p</w:t>
      </w:r>
      <w:r>
        <w:rPr>
          <w:sz w:val="22"/>
          <w:szCs w:val="22"/>
        </w:rPr>
        <w:t>řevedl nebo postoupil práva ze S</w:t>
      </w:r>
      <w:r w:rsidR="00133190" w:rsidRPr="008F18BC">
        <w:rPr>
          <w:sz w:val="22"/>
          <w:szCs w:val="22"/>
        </w:rPr>
        <w:t>m</w:t>
      </w:r>
      <w:r>
        <w:rPr>
          <w:sz w:val="22"/>
          <w:szCs w:val="22"/>
        </w:rPr>
        <w:t xml:space="preserve">louvy </w:t>
      </w:r>
      <w:r w:rsidR="00133190" w:rsidRPr="008F18BC">
        <w:rPr>
          <w:sz w:val="22"/>
          <w:szCs w:val="22"/>
        </w:rPr>
        <w:t xml:space="preserve">na jinou osobu bez písemného souhlasu Objednatele, </w:t>
      </w:r>
    </w:p>
    <w:p w:rsidR="00133190" w:rsidRPr="00E67428" w:rsidRDefault="00E67428" w:rsidP="00F40A5C">
      <w:pPr>
        <w:pStyle w:val="Nadpis3"/>
        <w:spacing w:line="240" w:lineRule="auto"/>
        <w:ind w:left="1418" w:hanging="851"/>
        <w:rPr>
          <w:sz w:val="22"/>
          <w:szCs w:val="22"/>
        </w:rPr>
      </w:pPr>
      <w:r w:rsidRPr="00E67428">
        <w:rPr>
          <w:sz w:val="22"/>
          <w:szCs w:val="22"/>
        </w:rPr>
        <w:lastRenderedPageBreak/>
        <w:t>Zhotovitel postupuje při provádění díla v rozporu s projektovou dokumentací, přestože</w:t>
      </w:r>
      <w:r w:rsidR="001C18B5">
        <w:rPr>
          <w:sz w:val="22"/>
          <w:szCs w:val="22"/>
        </w:rPr>
        <w:t xml:space="preserve"> byl na tento rozpor upozorněn O</w:t>
      </w:r>
      <w:r w:rsidRPr="00E67428">
        <w:rPr>
          <w:sz w:val="22"/>
          <w:szCs w:val="22"/>
        </w:rPr>
        <w:t>bjednatelem</w:t>
      </w:r>
      <w:r w:rsidR="00285749" w:rsidRPr="00E67428">
        <w:rPr>
          <w:sz w:val="22"/>
          <w:szCs w:val="22"/>
        </w:rPr>
        <w:t>,</w:t>
      </w:r>
      <w:r w:rsidR="00133190" w:rsidRPr="00E67428">
        <w:rPr>
          <w:sz w:val="22"/>
          <w:szCs w:val="22"/>
        </w:rPr>
        <w:t xml:space="preserve"> </w:t>
      </w:r>
    </w:p>
    <w:p w:rsidR="00133190" w:rsidRPr="00E67428" w:rsidRDefault="00133190" w:rsidP="00F40A5C">
      <w:pPr>
        <w:pStyle w:val="Nadpis3"/>
        <w:spacing w:line="240" w:lineRule="auto"/>
        <w:ind w:left="1418" w:hanging="851"/>
        <w:rPr>
          <w:sz w:val="22"/>
          <w:szCs w:val="22"/>
        </w:rPr>
      </w:pPr>
      <w:r w:rsidRPr="00E67428">
        <w:rPr>
          <w:sz w:val="22"/>
          <w:szCs w:val="22"/>
        </w:rPr>
        <w:t>Zhotovitel nepřevzal staveniště ani do 20 kalendářních dnů po termínu zahájení plnění předmětu díla uvedeném v čl.</w:t>
      </w:r>
      <w:r w:rsidR="00285749" w:rsidRPr="00E67428">
        <w:rPr>
          <w:sz w:val="22"/>
          <w:szCs w:val="22"/>
        </w:rPr>
        <w:t xml:space="preserve"> </w:t>
      </w:r>
      <w:r w:rsidRPr="00E67428">
        <w:rPr>
          <w:sz w:val="22"/>
          <w:szCs w:val="22"/>
        </w:rPr>
        <w:t>V odst.</w:t>
      </w:r>
      <w:r w:rsidR="00285749" w:rsidRPr="00E67428">
        <w:rPr>
          <w:sz w:val="22"/>
          <w:szCs w:val="22"/>
        </w:rPr>
        <w:t xml:space="preserve"> </w:t>
      </w:r>
      <w:r w:rsidRPr="00E67428">
        <w:rPr>
          <w:sz w:val="22"/>
          <w:szCs w:val="22"/>
        </w:rPr>
        <w:t>1</w:t>
      </w:r>
    </w:p>
    <w:p w:rsidR="00DA6C73" w:rsidRDefault="00133190" w:rsidP="00F40A5C">
      <w:pPr>
        <w:pStyle w:val="Nadpis3"/>
        <w:numPr>
          <w:ilvl w:val="0"/>
          <w:numId w:val="0"/>
        </w:numPr>
        <w:spacing w:line="240" w:lineRule="auto"/>
        <w:rPr>
          <w:sz w:val="22"/>
          <w:szCs w:val="22"/>
        </w:rPr>
      </w:pPr>
      <w:r w:rsidRPr="008F18BC">
        <w:rPr>
          <w:sz w:val="22"/>
          <w:szCs w:val="22"/>
        </w:rPr>
        <w:t>a další porušení</w:t>
      </w:r>
      <w:r w:rsidR="001C18B5">
        <w:rPr>
          <w:sz w:val="22"/>
          <w:szCs w:val="22"/>
        </w:rPr>
        <w:t xml:space="preserve"> označené v textu Smlouvy</w:t>
      </w:r>
      <w:r w:rsidRPr="008F18BC">
        <w:rPr>
          <w:sz w:val="22"/>
          <w:szCs w:val="22"/>
        </w:rPr>
        <w:t xml:space="preserve"> jako podstatné porušení nebo porušení Smlouvy podstatným způsobem (význam je totožný). V dalších případech bude podstatné porušení Smlouvy posuzováno dle § 2002 občanského zákoníku.</w:t>
      </w:r>
    </w:p>
    <w:p w:rsidR="00133190" w:rsidRPr="008F18BC" w:rsidRDefault="00133190" w:rsidP="00F40A5C">
      <w:pPr>
        <w:pStyle w:val="Nadpis2"/>
        <w:spacing w:line="240" w:lineRule="auto"/>
        <w:rPr>
          <w:sz w:val="22"/>
          <w:szCs w:val="22"/>
          <w:lang w:val="cs-CZ"/>
        </w:rPr>
      </w:pPr>
      <w:r w:rsidRPr="008F18BC">
        <w:rPr>
          <w:sz w:val="22"/>
          <w:szCs w:val="22"/>
          <w:lang w:val="cs-CZ"/>
        </w:rPr>
        <w:t>V případě odstoupení od Smlouvy zůstává dosud pr</w:t>
      </w:r>
      <w:r w:rsidR="006D0292">
        <w:rPr>
          <w:sz w:val="22"/>
          <w:szCs w:val="22"/>
          <w:lang w:val="cs-CZ"/>
        </w:rPr>
        <w:t>ovedené D</w:t>
      </w:r>
      <w:r w:rsidRPr="008F18BC">
        <w:rPr>
          <w:sz w:val="22"/>
          <w:szCs w:val="22"/>
          <w:lang w:val="cs-CZ"/>
        </w:rPr>
        <w:t>ílo ve vlastnictví Objednatele a Zhotoviteli náleží pouze část ceny, odpovídající této části díla dle plateb</w:t>
      </w:r>
      <w:r w:rsidR="006D0292">
        <w:rPr>
          <w:sz w:val="22"/>
          <w:szCs w:val="22"/>
          <w:lang w:val="cs-CZ"/>
        </w:rPr>
        <w:t xml:space="preserve"> díla dojednaných ve </w:t>
      </w:r>
      <w:r w:rsidR="000F28D5">
        <w:rPr>
          <w:sz w:val="22"/>
          <w:szCs w:val="22"/>
          <w:lang w:val="cs-CZ"/>
        </w:rPr>
        <w:t>Smlouvě</w:t>
      </w:r>
      <w:r w:rsidRPr="008F18BC">
        <w:rPr>
          <w:sz w:val="22"/>
          <w:szCs w:val="22"/>
          <w:lang w:val="cs-CZ"/>
        </w:rPr>
        <w:t xml:space="preserve">. </w:t>
      </w:r>
      <w:r w:rsidRPr="008F18BC">
        <w:rPr>
          <w:b/>
          <w:bCs/>
          <w:sz w:val="22"/>
          <w:szCs w:val="22"/>
          <w:lang w:val="cs-CZ"/>
        </w:rPr>
        <w:t xml:space="preserve">Zhotovitel je </w:t>
      </w:r>
      <w:r w:rsidR="006D0292">
        <w:rPr>
          <w:b/>
          <w:bCs/>
          <w:sz w:val="22"/>
          <w:szCs w:val="22"/>
          <w:lang w:val="cs-CZ"/>
        </w:rPr>
        <w:t>povinen předat dosud provedené D</w:t>
      </w:r>
      <w:r w:rsidRPr="008F18BC">
        <w:rPr>
          <w:b/>
          <w:bCs/>
          <w:sz w:val="22"/>
          <w:szCs w:val="22"/>
          <w:lang w:val="cs-CZ"/>
        </w:rPr>
        <w:t>ílo a veškerou související dokumentaci</w:t>
      </w:r>
      <w:r w:rsidRPr="008F18BC">
        <w:rPr>
          <w:sz w:val="22"/>
          <w:szCs w:val="22"/>
          <w:lang w:val="cs-CZ"/>
        </w:rPr>
        <w:t xml:space="preserve"> (viz analogicky dokumentace, která se předává při předání díla v případě jeho ukončení) </w:t>
      </w:r>
      <w:r w:rsidRPr="008F18BC">
        <w:rPr>
          <w:b/>
          <w:bCs/>
          <w:sz w:val="22"/>
          <w:szCs w:val="22"/>
          <w:lang w:val="cs-CZ"/>
        </w:rPr>
        <w:t>Objednateli do 5 dnů po účinnosti odstoupení</w:t>
      </w:r>
      <w:r w:rsidRPr="008F18BC">
        <w:rPr>
          <w:sz w:val="22"/>
          <w:szCs w:val="22"/>
          <w:lang w:val="cs-CZ"/>
        </w:rPr>
        <w:t xml:space="preserve">, včetně písemného upozornění na opatření nutná k předejití škodám, které by mohly vzniknout v důsledku předčasného ukončení Smlouvy, a v této lhůtě rovněž splnit všechny další povinnosti dle Smlouvy (především viz dále v tomto </w:t>
      </w:r>
      <w:r w:rsidR="00285749">
        <w:rPr>
          <w:sz w:val="22"/>
          <w:szCs w:val="22"/>
          <w:lang w:val="cs-CZ"/>
        </w:rPr>
        <w:t>článku</w:t>
      </w:r>
      <w:r w:rsidRPr="008F18BC">
        <w:rPr>
          <w:sz w:val="22"/>
          <w:szCs w:val="22"/>
          <w:lang w:val="cs-CZ"/>
        </w:rPr>
        <w:t>).</w:t>
      </w:r>
    </w:p>
    <w:p w:rsidR="00133190" w:rsidRPr="008F18BC" w:rsidRDefault="00BF6B49" w:rsidP="00F40A5C">
      <w:pPr>
        <w:pStyle w:val="Nadpis2"/>
        <w:spacing w:line="240" w:lineRule="auto"/>
        <w:rPr>
          <w:sz w:val="22"/>
          <w:szCs w:val="22"/>
          <w:lang w:val="cs-CZ"/>
        </w:rPr>
      </w:pPr>
      <w:r>
        <w:rPr>
          <w:sz w:val="22"/>
          <w:szCs w:val="22"/>
          <w:lang w:val="cs-CZ"/>
        </w:rPr>
        <w:t xml:space="preserve">Odstoupením od Smlouvy </w:t>
      </w:r>
      <w:r w:rsidR="00133190" w:rsidRPr="008F18BC">
        <w:rPr>
          <w:sz w:val="22"/>
          <w:szCs w:val="22"/>
          <w:lang w:val="cs-CZ"/>
        </w:rPr>
        <w:t>(bez ohledu na skutečnost, která ze smluvních stra</w:t>
      </w:r>
      <w:r>
        <w:rPr>
          <w:sz w:val="22"/>
          <w:szCs w:val="22"/>
          <w:lang w:val="cs-CZ"/>
        </w:rPr>
        <w:t>n od Smlouvy</w:t>
      </w:r>
      <w:r w:rsidR="00133190" w:rsidRPr="008F18BC">
        <w:rPr>
          <w:sz w:val="22"/>
          <w:szCs w:val="22"/>
          <w:lang w:val="cs-CZ"/>
        </w:rPr>
        <w:t xml:space="preserve"> odstoupila) nezaniká právo Objednatele vyúčtovat Zhotoviteli všechny smluvní p</w:t>
      </w:r>
      <w:r>
        <w:rPr>
          <w:sz w:val="22"/>
          <w:szCs w:val="22"/>
          <w:lang w:val="cs-CZ"/>
        </w:rPr>
        <w:t>okuty sjednané ve Smlouvě</w:t>
      </w:r>
      <w:r w:rsidR="00133190" w:rsidRPr="008F18BC">
        <w:rPr>
          <w:sz w:val="22"/>
          <w:szCs w:val="22"/>
          <w:lang w:val="cs-CZ"/>
        </w:rPr>
        <w:t>.</w:t>
      </w:r>
    </w:p>
    <w:p w:rsidR="00133190" w:rsidRPr="008F18BC" w:rsidRDefault="00133190" w:rsidP="00F40A5C">
      <w:pPr>
        <w:pStyle w:val="Nadpis2"/>
        <w:spacing w:line="240" w:lineRule="auto"/>
        <w:rPr>
          <w:snapToGrid w:val="0"/>
          <w:sz w:val="22"/>
          <w:szCs w:val="22"/>
          <w:lang w:val="cs-CZ"/>
        </w:rPr>
      </w:pPr>
      <w:r w:rsidRPr="008F18BC">
        <w:rPr>
          <w:snapToGrid w:val="0"/>
          <w:sz w:val="22"/>
          <w:szCs w:val="22"/>
          <w:lang w:val="cs-CZ"/>
        </w:rPr>
        <w:t>Smluvní stran</w:t>
      </w:r>
      <w:r w:rsidR="000F28D5">
        <w:rPr>
          <w:snapToGrid w:val="0"/>
          <w:sz w:val="22"/>
          <w:szCs w:val="22"/>
          <w:lang w:val="cs-CZ"/>
        </w:rPr>
        <w:t>a, která důvodné odstoupení od S</w:t>
      </w:r>
      <w:r w:rsidRPr="008F18BC">
        <w:rPr>
          <w:snapToGrid w:val="0"/>
          <w:sz w:val="22"/>
          <w:szCs w:val="22"/>
          <w:lang w:val="cs-CZ"/>
        </w:rPr>
        <w:t>mlouvy zapříčinila, je povinna uhradit druhé smluvní straně veškeré náklady jí vzniklé z důvodů odstoupení od Smlouvy.</w:t>
      </w:r>
    </w:p>
    <w:p w:rsidR="00133190" w:rsidRPr="008F18BC" w:rsidRDefault="00133190" w:rsidP="00F40A5C">
      <w:pPr>
        <w:pStyle w:val="Nadpis2"/>
        <w:spacing w:line="240" w:lineRule="auto"/>
        <w:rPr>
          <w:sz w:val="22"/>
          <w:szCs w:val="22"/>
          <w:lang w:val="cs-CZ"/>
        </w:rPr>
      </w:pPr>
      <w:r w:rsidRPr="008F18BC">
        <w:rPr>
          <w:sz w:val="22"/>
          <w:szCs w:val="22"/>
          <w:lang w:val="cs-CZ"/>
        </w:rPr>
        <w:t>V případě odstoupení od Smlouvy kteroukoliv ze smluvních stran provedou smluvní strany nejpozději do 14 dnů ode dne účinnosti odstoupení od Smlouvy inventarizaci veškerých vzájemných plnění dle Smlouvy k datu účinnosti odstoupení od Smlouvy. Závěrem této inventarizace bude vyčíslení:</w:t>
      </w:r>
    </w:p>
    <w:p w:rsidR="00133190" w:rsidRPr="008F18BC" w:rsidRDefault="00133190" w:rsidP="00F40A5C">
      <w:pPr>
        <w:pStyle w:val="Nadpis3"/>
        <w:spacing w:line="240" w:lineRule="auto"/>
        <w:ind w:left="709" w:hanging="283"/>
        <w:rPr>
          <w:sz w:val="22"/>
          <w:szCs w:val="22"/>
        </w:rPr>
      </w:pPr>
      <w:r w:rsidRPr="008F18BC">
        <w:rPr>
          <w:sz w:val="22"/>
          <w:szCs w:val="22"/>
        </w:rPr>
        <w:t>částky součtu dílčích plateb ceny za provedení díla dle Smlouvy Objednatelem Zhotoviteli; a</w:t>
      </w:r>
    </w:p>
    <w:p w:rsidR="00133190" w:rsidRPr="008F18BC" w:rsidRDefault="00133190" w:rsidP="00F40A5C">
      <w:pPr>
        <w:pStyle w:val="Nadpis3"/>
        <w:spacing w:line="240" w:lineRule="auto"/>
        <w:ind w:left="709" w:hanging="283"/>
        <w:rPr>
          <w:sz w:val="22"/>
          <w:szCs w:val="22"/>
        </w:rPr>
      </w:pPr>
      <w:r w:rsidRPr="008F18BC">
        <w:rPr>
          <w:sz w:val="22"/>
          <w:szCs w:val="22"/>
        </w:rPr>
        <w:t>částky ceny věcí, které Zhotovitel k provedení díla účelně opatřil a které se staly k datu účinnosti odstoupení od Smlouvy vlastnictvím Objednatele, a to v cenách dle Smlouvy, kdy za základ výpočtu budou brány jednotkové ceny dle nabídky Zhotovitele.</w:t>
      </w:r>
    </w:p>
    <w:p w:rsidR="005C041B" w:rsidRDefault="00DA6C73" w:rsidP="00F40A5C">
      <w:pPr>
        <w:pStyle w:val="Nadpis2"/>
        <w:spacing w:line="240" w:lineRule="auto"/>
        <w:rPr>
          <w:snapToGrid w:val="0"/>
          <w:sz w:val="22"/>
          <w:szCs w:val="22"/>
        </w:rPr>
      </w:pPr>
      <w:proofErr w:type="spellStart"/>
      <w:r w:rsidRPr="00DA6C73">
        <w:rPr>
          <w:snapToGrid w:val="0"/>
          <w:sz w:val="22"/>
          <w:szCs w:val="22"/>
        </w:rPr>
        <w:t>Zhotovitel</w:t>
      </w:r>
      <w:proofErr w:type="spellEnd"/>
      <w:r w:rsidRPr="00DA6C73">
        <w:rPr>
          <w:snapToGrid w:val="0"/>
          <w:sz w:val="22"/>
          <w:szCs w:val="22"/>
        </w:rPr>
        <w:t xml:space="preserve"> </w:t>
      </w:r>
      <w:proofErr w:type="spellStart"/>
      <w:r w:rsidRPr="00DA6C73">
        <w:rPr>
          <w:snapToGrid w:val="0"/>
          <w:sz w:val="22"/>
          <w:szCs w:val="22"/>
        </w:rPr>
        <w:t>provede</w:t>
      </w:r>
      <w:proofErr w:type="spellEnd"/>
      <w:r w:rsidRPr="00DA6C73">
        <w:rPr>
          <w:snapToGrid w:val="0"/>
          <w:sz w:val="22"/>
          <w:szCs w:val="22"/>
        </w:rPr>
        <w:t xml:space="preserve"> </w:t>
      </w:r>
      <w:proofErr w:type="spellStart"/>
      <w:r w:rsidRPr="00DA6C73">
        <w:rPr>
          <w:snapToGrid w:val="0"/>
          <w:sz w:val="22"/>
          <w:szCs w:val="22"/>
        </w:rPr>
        <w:t>soupis</w:t>
      </w:r>
      <w:proofErr w:type="spellEnd"/>
      <w:r w:rsidRPr="00DA6C73">
        <w:rPr>
          <w:snapToGrid w:val="0"/>
          <w:sz w:val="22"/>
          <w:szCs w:val="22"/>
        </w:rPr>
        <w:t xml:space="preserve"> </w:t>
      </w:r>
      <w:proofErr w:type="spellStart"/>
      <w:r w:rsidRPr="00DA6C73">
        <w:rPr>
          <w:snapToGrid w:val="0"/>
          <w:sz w:val="22"/>
          <w:szCs w:val="22"/>
        </w:rPr>
        <w:t>všech</w:t>
      </w:r>
      <w:proofErr w:type="spellEnd"/>
      <w:r w:rsidRPr="00DA6C73">
        <w:rPr>
          <w:snapToGrid w:val="0"/>
          <w:sz w:val="22"/>
          <w:szCs w:val="22"/>
        </w:rPr>
        <w:t xml:space="preserve"> </w:t>
      </w:r>
      <w:proofErr w:type="spellStart"/>
      <w:r w:rsidRPr="00DA6C73">
        <w:rPr>
          <w:snapToGrid w:val="0"/>
          <w:sz w:val="22"/>
          <w:szCs w:val="22"/>
        </w:rPr>
        <w:t>provedených</w:t>
      </w:r>
      <w:proofErr w:type="spellEnd"/>
      <w:r w:rsidRPr="00DA6C73">
        <w:rPr>
          <w:snapToGrid w:val="0"/>
          <w:sz w:val="22"/>
          <w:szCs w:val="22"/>
        </w:rPr>
        <w:t xml:space="preserve"> prací </w:t>
      </w:r>
      <w:proofErr w:type="spellStart"/>
      <w:r w:rsidRPr="00DA6C73">
        <w:rPr>
          <w:snapToGrid w:val="0"/>
          <w:sz w:val="22"/>
          <w:szCs w:val="22"/>
        </w:rPr>
        <w:t>oceněný</w:t>
      </w:r>
      <w:proofErr w:type="spellEnd"/>
      <w:r w:rsidRPr="00DA6C73">
        <w:rPr>
          <w:snapToGrid w:val="0"/>
          <w:sz w:val="22"/>
          <w:szCs w:val="22"/>
        </w:rPr>
        <w:t xml:space="preserve"> </w:t>
      </w:r>
      <w:proofErr w:type="spellStart"/>
      <w:r w:rsidRPr="00DA6C73">
        <w:rPr>
          <w:snapToGrid w:val="0"/>
          <w:sz w:val="22"/>
          <w:szCs w:val="22"/>
        </w:rPr>
        <w:t>dle</w:t>
      </w:r>
      <w:proofErr w:type="spellEnd"/>
      <w:r w:rsidRPr="00DA6C73">
        <w:rPr>
          <w:snapToGrid w:val="0"/>
          <w:sz w:val="22"/>
          <w:szCs w:val="22"/>
        </w:rPr>
        <w:t xml:space="preserve"> </w:t>
      </w:r>
      <w:proofErr w:type="spellStart"/>
      <w:r w:rsidRPr="00DA6C73">
        <w:rPr>
          <w:snapToGrid w:val="0"/>
          <w:sz w:val="22"/>
          <w:szCs w:val="22"/>
        </w:rPr>
        <w:t>způsobu</w:t>
      </w:r>
      <w:proofErr w:type="spellEnd"/>
      <w:r w:rsidRPr="00DA6C73">
        <w:rPr>
          <w:snapToGrid w:val="0"/>
          <w:sz w:val="22"/>
          <w:szCs w:val="22"/>
        </w:rPr>
        <w:t xml:space="preserve">, </w:t>
      </w:r>
      <w:proofErr w:type="spellStart"/>
      <w:r w:rsidRPr="00DA6C73">
        <w:rPr>
          <w:snapToGrid w:val="0"/>
          <w:sz w:val="22"/>
          <w:szCs w:val="22"/>
        </w:rPr>
        <w:t>kterým</w:t>
      </w:r>
      <w:proofErr w:type="spellEnd"/>
      <w:r w:rsidRPr="00DA6C73">
        <w:rPr>
          <w:snapToGrid w:val="0"/>
          <w:sz w:val="22"/>
          <w:szCs w:val="22"/>
        </w:rPr>
        <w:t xml:space="preserve"> je </w:t>
      </w:r>
      <w:proofErr w:type="spellStart"/>
      <w:r w:rsidRPr="00DA6C73">
        <w:rPr>
          <w:snapToGrid w:val="0"/>
          <w:sz w:val="22"/>
          <w:szCs w:val="22"/>
        </w:rPr>
        <w:t>stanovena</w:t>
      </w:r>
      <w:proofErr w:type="spellEnd"/>
      <w:r w:rsidRPr="00DA6C73">
        <w:rPr>
          <w:snapToGrid w:val="0"/>
          <w:sz w:val="22"/>
          <w:szCs w:val="22"/>
        </w:rPr>
        <w:t xml:space="preserve"> cena </w:t>
      </w:r>
      <w:proofErr w:type="spellStart"/>
      <w:r w:rsidRPr="00DA6C73">
        <w:rPr>
          <w:snapToGrid w:val="0"/>
          <w:sz w:val="22"/>
          <w:szCs w:val="22"/>
        </w:rPr>
        <w:t>díla</w:t>
      </w:r>
      <w:proofErr w:type="spellEnd"/>
      <w:r w:rsidRPr="00DA6C73">
        <w:rPr>
          <w:snapToGrid w:val="0"/>
          <w:sz w:val="22"/>
          <w:szCs w:val="22"/>
        </w:rPr>
        <w:t>.</w:t>
      </w:r>
    </w:p>
    <w:p w:rsidR="00133190" w:rsidRPr="00BF6B49" w:rsidRDefault="00133190" w:rsidP="00BF6B49">
      <w:pPr>
        <w:pStyle w:val="Nadpis2"/>
        <w:rPr>
          <w:snapToGrid w:val="0"/>
          <w:sz w:val="22"/>
        </w:rPr>
      </w:pPr>
      <w:proofErr w:type="spellStart"/>
      <w:r w:rsidRPr="00BF6B49">
        <w:rPr>
          <w:snapToGrid w:val="0"/>
          <w:sz w:val="22"/>
        </w:rPr>
        <w:t>Zhotovitel</w:t>
      </w:r>
      <w:proofErr w:type="spellEnd"/>
      <w:r w:rsidRPr="00BF6B49">
        <w:rPr>
          <w:snapToGrid w:val="0"/>
          <w:sz w:val="22"/>
        </w:rPr>
        <w:t xml:space="preserve"> </w:t>
      </w:r>
      <w:proofErr w:type="spellStart"/>
      <w:r w:rsidRPr="00BF6B49">
        <w:rPr>
          <w:snapToGrid w:val="0"/>
          <w:sz w:val="22"/>
        </w:rPr>
        <w:t>provede</w:t>
      </w:r>
      <w:proofErr w:type="spellEnd"/>
      <w:r w:rsidRPr="00BF6B49">
        <w:rPr>
          <w:snapToGrid w:val="0"/>
          <w:sz w:val="22"/>
        </w:rPr>
        <w:t xml:space="preserve"> finanční vyčíslení </w:t>
      </w:r>
      <w:proofErr w:type="spellStart"/>
      <w:r w:rsidRPr="00BF6B49">
        <w:rPr>
          <w:snapToGrid w:val="0"/>
          <w:sz w:val="22"/>
        </w:rPr>
        <w:t>provedených</w:t>
      </w:r>
      <w:proofErr w:type="spellEnd"/>
      <w:r w:rsidRPr="00BF6B49">
        <w:rPr>
          <w:snapToGrid w:val="0"/>
          <w:sz w:val="22"/>
        </w:rPr>
        <w:t xml:space="preserve"> prací a </w:t>
      </w:r>
      <w:proofErr w:type="spellStart"/>
      <w:r w:rsidRPr="00BF6B49">
        <w:rPr>
          <w:snapToGrid w:val="0"/>
          <w:sz w:val="22"/>
        </w:rPr>
        <w:t>zpracuje</w:t>
      </w:r>
      <w:proofErr w:type="spellEnd"/>
      <w:r w:rsidRPr="00BF6B49">
        <w:rPr>
          <w:snapToGrid w:val="0"/>
          <w:sz w:val="22"/>
        </w:rPr>
        <w:t xml:space="preserve"> </w:t>
      </w:r>
      <w:r w:rsidR="003B1475" w:rsidRPr="00BF6B49">
        <w:rPr>
          <w:snapToGrid w:val="0"/>
          <w:sz w:val="22"/>
        </w:rPr>
        <w:t>„</w:t>
      </w:r>
      <w:proofErr w:type="spellStart"/>
      <w:r w:rsidR="003B1475" w:rsidRPr="00BF6B49">
        <w:rPr>
          <w:snapToGrid w:val="0"/>
          <w:sz w:val="22"/>
        </w:rPr>
        <w:t>dílčí</w:t>
      </w:r>
      <w:proofErr w:type="spellEnd"/>
      <w:r w:rsidR="003B1475" w:rsidRPr="00BF6B49">
        <w:rPr>
          <w:snapToGrid w:val="0"/>
          <w:sz w:val="22"/>
        </w:rPr>
        <w:t xml:space="preserve"> konečnou </w:t>
      </w:r>
      <w:proofErr w:type="spellStart"/>
      <w:r w:rsidR="003B1475" w:rsidRPr="00BF6B49">
        <w:rPr>
          <w:snapToGrid w:val="0"/>
          <w:sz w:val="22"/>
        </w:rPr>
        <w:t>fakturu</w:t>
      </w:r>
      <w:proofErr w:type="spellEnd"/>
      <w:r w:rsidR="003B1475" w:rsidRPr="00BF6B49">
        <w:rPr>
          <w:snapToGrid w:val="0"/>
          <w:sz w:val="22"/>
        </w:rPr>
        <w:t>".</w:t>
      </w:r>
    </w:p>
    <w:p w:rsidR="005C041B" w:rsidRDefault="00DA6C73" w:rsidP="00F40A5C">
      <w:pPr>
        <w:pStyle w:val="Nadpis2"/>
        <w:spacing w:line="240" w:lineRule="auto"/>
        <w:rPr>
          <w:snapToGrid w:val="0"/>
          <w:sz w:val="22"/>
          <w:szCs w:val="22"/>
        </w:rPr>
      </w:pPr>
      <w:proofErr w:type="spellStart"/>
      <w:r w:rsidRPr="00DA6C73">
        <w:rPr>
          <w:snapToGrid w:val="0"/>
          <w:sz w:val="22"/>
          <w:szCs w:val="22"/>
        </w:rPr>
        <w:t>Zhotovitel</w:t>
      </w:r>
      <w:proofErr w:type="spellEnd"/>
      <w:r w:rsidRPr="00DA6C73">
        <w:rPr>
          <w:snapToGrid w:val="0"/>
          <w:sz w:val="22"/>
          <w:szCs w:val="22"/>
        </w:rPr>
        <w:t xml:space="preserve"> </w:t>
      </w:r>
      <w:proofErr w:type="spellStart"/>
      <w:r w:rsidRPr="00DA6C73">
        <w:rPr>
          <w:snapToGrid w:val="0"/>
          <w:sz w:val="22"/>
          <w:szCs w:val="22"/>
        </w:rPr>
        <w:t>odveze</w:t>
      </w:r>
      <w:proofErr w:type="spellEnd"/>
      <w:r w:rsidRPr="00DA6C73">
        <w:rPr>
          <w:snapToGrid w:val="0"/>
          <w:sz w:val="22"/>
          <w:szCs w:val="22"/>
        </w:rPr>
        <w:t xml:space="preserve"> </w:t>
      </w:r>
      <w:proofErr w:type="spellStart"/>
      <w:r w:rsidRPr="00DA6C73">
        <w:rPr>
          <w:snapToGrid w:val="0"/>
          <w:sz w:val="22"/>
          <w:szCs w:val="22"/>
        </w:rPr>
        <w:t>veškerý</w:t>
      </w:r>
      <w:proofErr w:type="spellEnd"/>
      <w:r w:rsidRPr="00DA6C73">
        <w:rPr>
          <w:snapToGrid w:val="0"/>
          <w:sz w:val="22"/>
          <w:szCs w:val="22"/>
        </w:rPr>
        <w:t xml:space="preserve"> </w:t>
      </w:r>
      <w:proofErr w:type="spellStart"/>
      <w:r w:rsidRPr="00DA6C73">
        <w:rPr>
          <w:snapToGrid w:val="0"/>
          <w:sz w:val="22"/>
          <w:szCs w:val="22"/>
        </w:rPr>
        <w:t>svůj</w:t>
      </w:r>
      <w:proofErr w:type="spellEnd"/>
      <w:r w:rsidRPr="00DA6C73">
        <w:rPr>
          <w:snapToGrid w:val="0"/>
          <w:sz w:val="22"/>
          <w:szCs w:val="22"/>
        </w:rPr>
        <w:t xml:space="preserve"> nezabudovaný materiál, </w:t>
      </w:r>
      <w:proofErr w:type="spellStart"/>
      <w:r w:rsidRPr="00DA6C73">
        <w:rPr>
          <w:snapToGrid w:val="0"/>
          <w:sz w:val="22"/>
          <w:szCs w:val="22"/>
        </w:rPr>
        <w:t>pokud</w:t>
      </w:r>
      <w:proofErr w:type="spellEnd"/>
      <w:r w:rsidRPr="00DA6C73">
        <w:rPr>
          <w:snapToGrid w:val="0"/>
          <w:sz w:val="22"/>
          <w:szCs w:val="22"/>
        </w:rPr>
        <w:t xml:space="preserve"> </w:t>
      </w:r>
      <w:proofErr w:type="spellStart"/>
      <w:r w:rsidRPr="00DA6C73">
        <w:rPr>
          <w:snapToGrid w:val="0"/>
          <w:sz w:val="22"/>
          <w:szCs w:val="22"/>
        </w:rPr>
        <w:t>se</w:t>
      </w:r>
      <w:proofErr w:type="spellEnd"/>
      <w:r w:rsidRPr="00DA6C73">
        <w:rPr>
          <w:snapToGrid w:val="0"/>
          <w:sz w:val="22"/>
          <w:szCs w:val="22"/>
        </w:rPr>
        <w:t xml:space="preserve"> strany </w:t>
      </w:r>
      <w:proofErr w:type="spellStart"/>
      <w:r w:rsidRPr="00DA6C73">
        <w:rPr>
          <w:snapToGrid w:val="0"/>
          <w:sz w:val="22"/>
          <w:szCs w:val="22"/>
        </w:rPr>
        <w:t>písemně</w:t>
      </w:r>
      <w:proofErr w:type="spellEnd"/>
      <w:r w:rsidRPr="00DA6C73">
        <w:rPr>
          <w:snapToGrid w:val="0"/>
          <w:sz w:val="22"/>
          <w:szCs w:val="22"/>
        </w:rPr>
        <w:t xml:space="preserve"> </w:t>
      </w:r>
      <w:proofErr w:type="spellStart"/>
      <w:r w:rsidRPr="00DA6C73">
        <w:rPr>
          <w:snapToGrid w:val="0"/>
          <w:sz w:val="22"/>
          <w:szCs w:val="22"/>
        </w:rPr>
        <w:t>nedohodnou</w:t>
      </w:r>
      <w:proofErr w:type="spellEnd"/>
      <w:r w:rsidRPr="00DA6C73">
        <w:rPr>
          <w:snapToGrid w:val="0"/>
          <w:sz w:val="22"/>
          <w:szCs w:val="22"/>
        </w:rPr>
        <w:t xml:space="preserve"> </w:t>
      </w:r>
      <w:proofErr w:type="spellStart"/>
      <w:r w:rsidRPr="00DA6C73">
        <w:rPr>
          <w:snapToGrid w:val="0"/>
          <w:sz w:val="22"/>
          <w:szCs w:val="22"/>
        </w:rPr>
        <w:t>jinak</w:t>
      </w:r>
      <w:proofErr w:type="spellEnd"/>
      <w:r w:rsidRPr="00DA6C73">
        <w:rPr>
          <w:snapToGrid w:val="0"/>
          <w:sz w:val="22"/>
          <w:szCs w:val="22"/>
        </w:rPr>
        <w:t xml:space="preserve"> a </w:t>
      </w:r>
      <w:proofErr w:type="spellStart"/>
      <w:r w:rsidRPr="00DA6C73">
        <w:rPr>
          <w:snapToGrid w:val="0"/>
          <w:sz w:val="22"/>
          <w:szCs w:val="22"/>
        </w:rPr>
        <w:t>vyklidí</w:t>
      </w:r>
      <w:proofErr w:type="spellEnd"/>
      <w:r w:rsidRPr="00DA6C73">
        <w:rPr>
          <w:snapToGrid w:val="0"/>
          <w:sz w:val="22"/>
          <w:szCs w:val="22"/>
        </w:rPr>
        <w:t xml:space="preserve"> </w:t>
      </w:r>
      <w:proofErr w:type="spellStart"/>
      <w:r w:rsidRPr="00DA6C73">
        <w:rPr>
          <w:snapToGrid w:val="0"/>
          <w:sz w:val="22"/>
          <w:szCs w:val="22"/>
        </w:rPr>
        <w:t>staveniště</w:t>
      </w:r>
      <w:proofErr w:type="spellEnd"/>
      <w:r w:rsidRPr="00DA6C73">
        <w:rPr>
          <w:snapToGrid w:val="0"/>
          <w:sz w:val="22"/>
          <w:szCs w:val="22"/>
        </w:rPr>
        <w:t>.</w:t>
      </w:r>
    </w:p>
    <w:p w:rsidR="005C041B" w:rsidRDefault="00DA6C73" w:rsidP="00F40A5C">
      <w:pPr>
        <w:pStyle w:val="Nadpis2"/>
        <w:spacing w:line="240" w:lineRule="auto"/>
        <w:rPr>
          <w:snapToGrid w:val="0"/>
          <w:sz w:val="22"/>
          <w:szCs w:val="22"/>
        </w:rPr>
      </w:pPr>
      <w:proofErr w:type="spellStart"/>
      <w:r w:rsidRPr="00DA6C73">
        <w:rPr>
          <w:snapToGrid w:val="0"/>
          <w:sz w:val="22"/>
          <w:szCs w:val="22"/>
        </w:rPr>
        <w:t>Zhotovitel</w:t>
      </w:r>
      <w:proofErr w:type="spellEnd"/>
      <w:r w:rsidRPr="00DA6C73">
        <w:rPr>
          <w:snapToGrid w:val="0"/>
          <w:sz w:val="22"/>
          <w:szCs w:val="22"/>
        </w:rPr>
        <w:t xml:space="preserve"> </w:t>
      </w:r>
      <w:proofErr w:type="spellStart"/>
      <w:r w:rsidRPr="00DA6C73">
        <w:rPr>
          <w:snapToGrid w:val="0"/>
          <w:sz w:val="22"/>
          <w:szCs w:val="22"/>
        </w:rPr>
        <w:t>ihned</w:t>
      </w:r>
      <w:proofErr w:type="spellEnd"/>
      <w:r w:rsidRPr="00DA6C73">
        <w:rPr>
          <w:snapToGrid w:val="0"/>
          <w:sz w:val="22"/>
          <w:szCs w:val="22"/>
        </w:rPr>
        <w:t xml:space="preserve"> vyzve </w:t>
      </w:r>
      <w:proofErr w:type="spellStart"/>
      <w:r w:rsidRPr="00DA6C73">
        <w:rPr>
          <w:snapToGrid w:val="0"/>
          <w:sz w:val="22"/>
          <w:szCs w:val="22"/>
        </w:rPr>
        <w:t>Objednatele</w:t>
      </w:r>
      <w:proofErr w:type="spellEnd"/>
      <w:r w:rsidRPr="00DA6C73">
        <w:rPr>
          <w:snapToGrid w:val="0"/>
          <w:sz w:val="22"/>
          <w:szCs w:val="22"/>
        </w:rPr>
        <w:t xml:space="preserve"> k „</w:t>
      </w:r>
      <w:proofErr w:type="spellStart"/>
      <w:r w:rsidRPr="00DA6C73">
        <w:rPr>
          <w:snapToGrid w:val="0"/>
          <w:sz w:val="22"/>
          <w:szCs w:val="22"/>
        </w:rPr>
        <w:t>dílčímu</w:t>
      </w:r>
      <w:proofErr w:type="spellEnd"/>
      <w:r w:rsidRPr="00DA6C73">
        <w:rPr>
          <w:snapToGrid w:val="0"/>
          <w:sz w:val="22"/>
          <w:szCs w:val="22"/>
        </w:rPr>
        <w:t xml:space="preserve"> </w:t>
      </w:r>
      <w:proofErr w:type="spellStart"/>
      <w:r w:rsidRPr="00DA6C73">
        <w:rPr>
          <w:snapToGrid w:val="0"/>
          <w:sz w:val="22"/>
          <w:szCs w:val="22"/>
        </w:rPr>
        <w:t>předání</w:t>
      </w:r>
      <w:proofErr w:type="spellEnd"/>
      <w:r w:rsidRPr="00DA6C73">
        <w:rPr>
          <w:snapToGrid w:val="0"/>
          <w:sz w:val="22"/>
          <w:szCs w:val="22"/>
        </w:rPr>
        <w:t xml:space="preserve"> </w:t>
      </w:r>
      <w:proofErr w:type="spellStart"/>
      <w:r w:rsidRPr="00DA6C73">
        <w:rPr>
          <w:snapToGrid w:val="0"/>
          <w:sz w:val="22"/>
          <w:szCs w:val="22"/>
        </w:rPr>
        <w:t>díla</w:t>
      </w:r>
      <w:proofErr w:type="spellEnd"/>
      <w:r w:rsidRPr="00DA6C73">
        <w:rPr>
          <w:snapToGrid w:val="0"/>
          <w:sz w:val="22"/>
          <w:szCs w:val="22"/>
        </w:rPr>
        <w:t xml:space="preserve">" a </w:t>
      </w:r>
      <w:proofErr w:type="spellStart"/>
      <w:r w:rsidRPr="00DA6C73">
        <w:rPr>
          <w:snapToGrid w:val="0"/>
          <w:sz w:val="22"/>
          <w:szCs w:val="22"/>
        </w:rPr>
        <w:t>Objednatel</w:t>
      </w:r>
      <w:proofErr w:type="spellEnd"/>
      <w:r w:rsidRPr="00DA6C73">
        <w:rPr>
          <w:snapToGrid w:val="0"/>
          <w:sz w:val="22"/>
          <w:szCs w:val="22"/>
        </w:rPr>
        <w:t xml:space="preserve"> je </w:t>
      </w:r>
      <w:proofErr w:type="spellStart"/>
      <w:r w:rsidRPr="00DA6C73">
        <w:rPr>
          <w:snapToGrid w:val="0"/>
          <w:sz w:val="22"/>
          <w:szCs w:val="22"/>
        </w:rPr>
        <w:t>povinen</w:t>
      </w:r>
      <w:proofErr w:type="spellEnd"/>
      <w:r w:rsidRPr="00DA6C73">
        <w:rPr>
          <w:snapToGrid w:val="0"/>
          <w:sz w:val="22"/>
          <w:szCs w:val="22"/>
        </w:rPr>
        <w:t xml:space="preserve"> do </w:t>
      </w:r>
      <w:proofErr w:type="spellStart"/>
      <w:r w:rsidRPr="00DA6C73">
        <w:rPr>
          <w:snapToGrid w:val="0"/>
          <w:sz w:val="22"/>
          <w:szCs w:val="22"/>
        </w:rPr>
        <w:t>tří</w:t>
      </w:r>
      <w:proofErr w:type="spellEnd"/>
      <w:r w:rsidRPr="00DA6C73">
        <w:rPr>
          <w:snapToGrid w:val="0"/>
          <w:sz w:val="22"/>
          <w:szCs w:val="22"/>
        </w:rPr>
        <w:t xml:space="preserve"> </w:t>
      </w:r>
      <w:proofErr w:type="spellStart"/>
      <w:r w:rsidRPr="00DA6C73">
        <w:rPr>
          <w:snapToGrid w:val="0"/>
          <w:sz w:val="22"/>
          <w:szCs w:val="22"/>
        </w:rPr>
        <w:t>dnů</w:t>
      </w:r>
      <w:proofErr w:type="spellEnd"/>
      <w:r w:rsidRPr="00DA6C73">
        <w:rPr>
          <w:snapToGrid w:val="0"/>
          <w:sz w:val="22"/>
          <w:szCs w:val="22"/>
        </w:rPr>
        <w:t xml:space="preserve"> od </w:t>
      </w:r>
      <w:proofErr w:type="spellStart"/>
      <w:r w:rsidRPr="00DA6C73">
        <w:rPr>
          <w:snapToGrid w:val="0"/>
          <w:sz w:val="22"/>
          <w:szCs w:val="22"/>
        </w:rPr>
        <w:t>obdržení</w:t>
      </w:r>
      <w:proofErr w:type="spellEnd"/>
      <w:r w:rsidRPr="00DA6C73">
        <w:rPr>
          <w:snapToGrid w:val="0"/>
          <w:sz w:val="22"/>
          <w:szCs w:val="22"/>
        </w:rPr>
        <w:t xml:space="preserve"> </w:t>
      </w:r>
      <w:proofErr w:type="spellStart"/>
      <w:r w:rsidRPr="00DA6C73">
        <w:rPr>
          <w:snapToGrid w:val="0"/>
          <w:sz w:val="22"/>
          <w:szCs w:val="22"/>
        </w:rPr>
        <w:t>vyzvání</w:t>
      </w:r>
      <w:proofErr w:type="spellEnd"/>
      <w:r w:rsidRPr="00DA6C73">
        <w:rPr>
          <w:snapToGrid w:val="0"/>
          <w:sz w:val="22"/>
          <w:szCs w:val="22"/>
        </w:rPr>
        <w:t xml:space="preserve"> </w:t>
      </w:r>
      <w:proofErr w:type="spellStart"/>
      <w:r w:rsidRPr="00DA6C73">
        <w:rPr>
          <w:snapToGrid w:val="0"/>
          <w:sz w:val="22"/>
          <w:szCs w:val="22"/>
        </w:rPr>
        <w:t>zahájit</w:t>
      </w:r>
      <w:proofErr w:type="spellEnd"/>
      <w:r w:rsidRPr="00DA6C73">
        <w:rPr>
          <w:snapToGrid w:val="0"/>
          <w:sz w:val="22"/>
          <w:szCs w:val="22"/>
        </w:rPr>
        <w:t xml:space="preserve"> „</w:t>
      </w:r>
      <w:proofErr w:type="spellStart"/>
      <w:r w:rsidRPr="00DA6C73">
        <w:rPr>
          <w:snapToGrid w:val="0"/>
          <w:sz w:val="22"/>
          <w:szCs w:val="22"/>
        </w:rPr>
        <w:t>dílčí</w:t>
      </w:r>
      <w:proofErr w:type="spellEnd"/>
      <w:r w:rsidRPr="00DA6C73">
        <w:rPr>
          <w:snapToGrid w:val="0"/>
          <w:sz w:val="22"/>
          <w:szCs w:val="22"/>
        </w:rPr>
        <w:t xml:space="preserve"> </w:t>
      </w:r>
      <w:proofErr w:type="spellStart"/>
      <w:r w:rsidRPr="00DA6C73">
        <w:rPr>
          <w:snapToGrid w:val="0"/>
          <w:sz w:val="22"/>
          <w:szCs w:val="22"/>
        </w:rPr>
        <w:t>přejímací</w:t>
      </w:r>
      <w:proofErr w:type="spellEnd"/>
      <w:r w:rsidRPr="00DA6C73">
        <w:rPr>
          <w:snapToGrid w:val="0"/>
          <w:sz w:val="22"/>
          <w:szCs w:val="22"/>
        </w:rPr>
        <w:t xml:space="preserve"> </w:t>
      </w:r>
      <w:proofErr w:type="spellStart"/>
      <w:r w:rsidRPr="00DA6C73">
        <w:rPr>
          <w:snapToGrid w:val="0"/>
          <w:sz w:val="22"/>
          <w:szCs w:val="22"/>
        </w:rPr>
        <w:t>řízení</w:t>
      </w:r>
      <w:proofErr w:type="spellEnd"/>
      <w:r w:rsidRPr="00DA6C73">
        <w:rPr>
          <w:snapToGrid w:val="0"/>
          <w:sz w:val="22"/>
          <w:szCs w:val="22"/>
        </w:rPr>
        <w:t>".</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Smluvní strany jsou si povinny vyplatit shora uvedené částky, včetně případných příslušenství, nejpozději do </w:t>
      </w:r>
      <w:r w:rsidR="00285749">
        <w:rPr>
          <w:sz w:val="22"/>
          <w:szCs w:val="22"/>
          <w:lang w:val="cs-CZ"/>
        </w:rPr>
        <w:t>30</w:t>
      </w:r>
      <w:r w:rsidR="00285749" w:rsidRPr="008F18BC">
        <w:rPr>
          <w:sz w:val="22"/>
          <w:szCs w:val="22"/>
          <w:lang w:val="cs-CZ"/>
        </w:rPr>
        <w:t xml:space="preserve"> </w:t>
      </w:r>
      <w:r w:rsidRPr="008F18BC">
        <w:rPr>
          <w:sz w:val="22"/>
          <w:szCs w:val="22"/>
          <w:lang w:val="cs-CZ"/>
        </w:rPr>
        <w:t>dnů ode dne doručení písemné výzvy oprávněné smluvní strany k úhradě.</w:t>
      </w:r>
    </w:p>
    <w:p w:rsidR="00133190" w:rsidRPr="008F18BC" w:rsidRDefault="00133190" w:rsidP="00F40A5C">
      <w:pPr>
        <w:pStyle w:val="Nadpis2"/>
        <w:spacing w:line="240" w:lineRule="auto"/>
        <w:rPr>
          <w:sz w:val="22"/>
          <w:szCs w:val="22"/>
          <w:lang w:val="cs-CZ"/>
        </w:rPr>
      </w:pPr>
      <w:r w:rsidRPr="008F18BC">
        <w:rPr>
          <w:sz w:val="22"/>
          <w:szCs w:val="22"/>
          <w:lang w:val="cs-CZ"/>
        </w:rPr>
        <w:t>Pokud by byl Zhotovitel v prodlení se splněním kterékoli jeho povinnosti dle ustanovení tohoto článku, je Objednatel oprávněn v každém takovém případě vyúčtovat Zhotoviteli smluvní pokutu ve výši 100 Kč za každý i započatý den prodlení.</w:t>
      </w:r>
    </w:p>
    <w:p w:rsidR="00133190" w:rsidRPr="008F18BC" w:rsidRDefault="00133190" w:rsidP="00F40A5C">
      <w:pPr>
        <w:pStyle w:val="Nadpis1"/>
        <w:spacing w:line="240" w:lineRule="auto"/>
        <w:ind w:left="0"/>
        <w:rPr>
          <w:sz w:val="22"/>
          <w:szCs w:val="22"/>
        </w:rPr>
      </w:pPr>
      <w:r w:rsidRPr="008F18BC">
        <w:rPr>
          <w:sz w:val="22"/>
          <w:szCs w:val="22"/>
        </w:rPr>
        <w:t xml:space="preserve">Nebezpečí škody na věci a přechod vlastnického práva </w:t>
      </w:r>
    </w:p>
    <w:p w:rsidR="00133190" w:rsidRPr="008F18BC" w:rsidRDefault="00133190" w:rsidP="00F40A5C">
      <w:pPr>
        <w:pStyle w:val="Nadpis2"/>
        <w:numPr>
          <w:ilvl w:val="1"/>
          <w:numId w:val="24"/>
        </w:numPr>
        <w:spacing w:line="240" w:lineRule="auto"/>
        <w:rPr>
          <w:sz w:val="22"/>
          <w:szCs w:val="22"/>
          <w:lang w:val="cs-CZ"/>
        </w:rPr>
      </w:pPr>
      <w:r w:rsidRPr="008F18BC">
        <w:rPr>
          <w:sz w:val="22"/>
          <w:szCs w:val="22"/>
          <w:lang w:val="cs-CZ"/>
        </w:rPr>
        <w:lastRenderedPageBreak/>
        <w:t xml:space="preserve">Zhotovitel nese od doby převzetí staveniště do řádného předání díla Objednateli a řádného odevzdání staveniště Objednateli nebezpečí škody a jiné nebezpečí </w:t>
      </w:r>
      <w:proofErr w:type="gramStart"/>
      <w:r w:rsidRPr="008F18BC">
        <w:rPr>
          <w:sz w:val="22"/>
          <w:szCs w:val="22"/>
          <w:lang w:val="cs-CZ"/>
        </w:rPr>
        <w:t>na</w:t>
      </w:r>
      <w:proofErr w:type="gramEnd"/>
      <w:r w:rsidRPr="008F18BC">
        <w:rPr>
          <w:sz w:val="22"/>
          <w:szCs w:val="22"/>
          <w:lang w:val="cs-CZ"/>
        </w:rPr>
        <w:t>:</w:t>
      </w:r>
    </w:p>
    <w:p w:rsidR="00133190" w:rsidRPr="008F18BC" w:rsidRDefault="00BF6B49" w:rsidP="00F40A5C">
      <w:pPr>
        <w:pStyle w:val="Nadpis3"/>
        <w:spacing w:line="240" w:lineRule="auto"/>
        <w:ind w:left="1418" w:hanging="851"/>
        <w:rPr>
          <w:sz w:val="22"/>
          <w:szCs w:val="22"/>
        </w:rPr>
      </w:pPr>
      <w:r>
        <w:rPr>
          <w:sz w:val="22"/>
          <w:szCs w:val="22"/>
        </w:rPr>
        <w:t>D</w:t>
      </w:r>
      <w:r w:rsidR="00133190" w:rsidRPr="008F18BC">
        <w:rPr>
          <w:sz w:val="22"/>
          <w:szCs w:val="22"/>
        </w:rPr>
        <w:t xml:space="preserve">íle a všech jeho zhotovovaných, obnovovaných, upravovaných a dalších </w:t>
      </w:r>
      <w:proofErr w:type="gramStart"/>
      <w:r w:rsidR="00133190" w:rsidRPr="008F18BC">
        <w:rPr>
          <w:sz w:val="22"/>
          <w:szCs w:val="22"/>
        </w:rPr>
        <w:t>částech</w:t>
      </w:r>
      <w:proofErr w:type="gramEnd"/>
      <w:r w:rsidR="00133190" w:rsidRPr="008F18BC">
        <w:rPr>
          <w:sz w:val="22"/>
          <w:szCs w:val="22"/>
        </w:rPr>
        <w:t>, a</w:t>
      </w:r>
    </w:p>
    <w:p w:rsidR="00133190" w:rsidRPr="008F18BC" w:rsidRDefault="00133190" w:rsidP="00F40A5C">
      <w:pPr>
        <w:pStyle w:val="Nadpis3"/>
        <w:spacing w:line="240" w:lineRule="auto"/>
        <w:ind w:left="1418" w:hanging="851"/>
        <w:rPr>
          <w:sz w:val="22"/>
          <w:szCs w:val="22"/>
        </w:rPr>
      </w:pPr>
      <w:proofErr w:type="gramStart"/>
      <w:r w:rsidRPr="008F18BC">
        <w:rPr>
          <w:sz w:val="22"/>
          <w:szCs w:val="22"/>
        </w:rPr>
        <w:t>plochách</w:t>
      </w:r>
      <w:proofErr w:type="gramEnd"/>
      <w:r w:rsidRPr="008F18BC">
        <w:rPr>
          <w:sz w:val="22"/>
          <w:szCs w:val="22"/>
        </w:rPr>
        <w:t>,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rsidR="00133190" w:rsidRPr="008F18BC" w:rsidRDefault="00133190" w:rsidP="00F40A5C">
      <w:pPr>
        <w:pStyle w:val="Nadpis2"/>
        <w:spacing w:line="240" w:lineRule="auto"/>
        <w:rPr>
          <w:sz w:val="22"/>
          <w:szCs w:val="22"/>
          <w:lang w:val="cs-CZ"/>
        </w:rPr>
      </w:pPr>
      <w:r w:rsidRPr="008F18BC">
        <w:rPr>
          <w:sz w:val="22"/>
          <w:szCs w:val="22"/>
          <w:lang w:val="cs-CZ"/>
        </w:rPr>
        <w:t>Zhotovitel nese, do doby řádného protokolárního předání díla Objednateli, nebezpečí škody vyvolané použitím věcí, přístrojů, strojů a zařízení jím opatřenými k provedení díla či jeho části, které se z důvodu své povahy nemohou stát součástí či příslušenstvím díla a které jsou či byly použity k provedení díla, a kterými jsou zejména:</w:t>
      </w:r>
    </w:p>
    <w:p w:rsidR="00133190" w:rsidRPr="008F18BC" w:rsidRDefault="00133190" w:rsidP="00F40A5C">
      <w:pPr>
        <w:pStyle w:val="Nadpis3"/>
        <w:spacing w:line="240" w:lineRule="auto"/>
        <w:ind w:left="1418" w:hanging="851"/>
        <w:rPr>
          <w:sz w:val="22"/>
          <w:szCs w:val="22"/>
        </w:rPr>
      </w:pPr>
      <w:r w:rsidRPr="008F18BC">
        <w:rPr>
          <w:sz w:val="22"/>
          <w:szCs w:val="22"/>
        </w:rPr>
        <w:t>zařízení staveniště provozního, výrobního či sociálního charakteru; a/nebo</w:t>
      </w:r>
    </w:p>
    <w:p w:rsidR="00133190" w:rsidRPr="008F18BC" w:rsidRDefault="00133190" w:rsidP="00F40A5C">
      <w:pPr>
        <w:pStyle w:val="Nadpis3"/>
        <w:spacing w:line="240" w:lineRule="auto"/>
        <w:ind w:left="1418" w:hanging="851"/>
        <w:rPr>
          <w:sz w:val="22"/>
          <w:szCs w:val="22"/>
        </w:rPr>
      </w:pPr>
      <w:r w:rsidRPr="008F18BC">
        <w:rPr>
          <w:sz w:val="22"/>
          <w:szCs w:val="22"/>
        </w:rPr>
        <w:t>pomocné stavební konstrukce všeho druhu nutné či použité k provedení díla či jeho části (např. podpěrné konstrukce, lešení); a/nebo</w:t>
      </w:r>
    </w:p>
    <w:p w:rsidR="00133190" w:rsidRPr="008F18BC" w:rsidRDefault="00133190" w:rsidP="00F40A5C">
      <w:pPr>
        <w:pStyle w:val="Nadpis3"/>
        <w:spacing w:line="240" w:lineRule="auto"/>
        <w:ind w:left="1418" w:hanging="851"/>
        <w:rPr>
          <w:sz w:val="22"/>
          <w:szCs w:val="22"/>
        </w:rPr>
      </w:pPr>
      <w:r w:rsidRPr="008F18BC">
        <w:rPr>
          <w:sz w:val="22"/>
          <w:szCs w:val="22"/>
        </w:rPr>
        <w:t>ostatní provizorní či jiné konstrukce a objekty použité při provádění díla či jeho části.</w:t>
      </w:r>
    </w:p>
    <w:p w:rsidR="00133190" w:rsidRPr="008F18BC" w:rsidRDefault="00133190" w:rsidP="00F40A5C">
      <w:pPr>
        <w:pStyle w:val="Nadpis2"/>
        <w:spacing w:line="240" w:lineRule="auto"/>
        <w:rPr>
          <w:sz w:val="22"/>
          <w:szCs w:val="22"/>
          <w:lang w:val="cs-CZ"/>
        </w:rPr>
      </w:pPr>
      <w:r w:rsidRPr="008F18BC">
        <w:rPr>
          <w:sz w:val="22"/>
          <w:szCs w:val="22"/>
          <w:lang w:val="cs-CZ"/>
        </w:rPr>
        <w:t>Zhotovitel nese nebezpečí škody a jiná nebezpečí na všech věcech, které Zhotovitel sám či Objednatel opatřil za účelem provedení díla či jeho části, a to od okamžiku jejich převzetí (opatření) do doby řádného protokolárního předání díla, popř. u věcí, které je Zhotovitel povinen vrátit, do doby jejich vrácení. Zhotovitel rovněž odpovídá Objednateli za škodu způsobenou jeho činností v souvislosti s plněním Smlouvy.</w:t>
      </w:r>
    </w:p>
    <w:p w:rsidR="00133190" w:rsidRPr="008F18BC" w:rsidRDefault="00133190" w:rsidP="00F40A5C">
      <w:pPr>
        <w:pStyle w:val="Nadpis2"/>
        <w:widowControl w:val="0"/>
        <w:spacing w:line="240" w:lineRule="auto"/>
        <w:rPr>
          <w:sz w:val="22"/>
          <w:szCs w:val="22"/>
          <w:lang w:val="cs-CZ"/>
        </w:rPr>
      </w:pPr>
      <w:r w:rsidRPr="008F18BC">
        <w:rPr>
          <w:b/>
          <w:bCs/>
          <w:sz w:val="22"/>
          <w:szCs w:val="22"/>
          <w:lang w:val="cs-CZ"/>
        </w:rPr>
        <w:t>Objednatel je od počátku vlastníkem zhotovovaného díla a všech věcí, které Zhotovitel opatřil k provedení díla od okamžiku jejich zabudování do díla.</w:t>
      </w:r>
      <w:r w:rsidRPr="008F18BC">
        <w:rPr>
          <w:sz w:val="22"/>
          <w:szCs w:val="22"/>
          <w:lang w:val="cs-CZ"/>
        </w:rPr>
        <w:t xml:space="preserve"> Zhotovitel je povinen ve smlouvách se všemi poddodavateli toto ujednání respektovat tak, aby Objednatel takto vlastnictví mohl nabývat, a nesmí sjednat výhradu ve smyslu ustanovení § 2132 a násl. občanského zákoníku, ani jinou podobnou výhradu ohledně přechodu či převodu vlastnictví. Splnění této povinnosti Zhotovitele je zajištěno zárukou za provedení díla. V případě porušení tohoto ustanovení je Objednatel oprávněn již bez dalšího od Smlouvy odstoupit. </w:t>
      </w:r>
    </w:p>
    <w:p w:rsidR="00133190" w:rsidRPr="008F18BC" w:rsidRDefault="00133190" w:rsidP="00F40A5C">
      <w:pPr>
        <w:pStyle w:val="Nadpis2"/>
        <w:spacing w:line="240" w:lineRule="auto"/>
        <w:rPr>
          <w:sz w:val="22"/>
          <w:szCs w:val="22"/>
          <w:lang w:val="cs-CZ"/>
        </w:rPr>
      </w:pPr>
      <w:r w:rsidRPr="008F18BC">
        <w:rPr>
          <w:sz w:val="22"/>
          <w:szCs w:val="22"/>
          <w:lang w:val="cs-CZ"/>
        </w:rPr>
        <w:t>Veškeré věci, podklady a další doklady, které byly Objednatelem Zhotoviteli předány a nestaly se součástí díla, zůstávají ve vlastnictví Objednatele, resp. Objednatel zůstává osobou oprávněnou k jejich zpětnému převzetí. Zhotovitel je Objednateli povinen tyto věci, podklady či ostatní doklady vrátit na výzvu Objednatele, a to nejpozději ke dni řádného předání díla, s výjimkou těch, které prokazatelně a oprávněně spotřeboval k naplnění svých závazků ze Smlouvy.</w:t>
      </w:r>
    </w:p>
    <w:p w:rsidR="00133190" w:rsidRPr="008F18BC" w:rsidRDefault="00133190" w:rsidP="00F40A5C">
      <w:pPr>
        <w:pStyle w:val="Nadpis1"/>
        <w:spacing w:line="240" w:lineRule="auto"/>
        <w:ind w:left="0"/>
        <w:rPr>
          <w:sz w:val="22"/>
          <w:szCs w:val="22"/>
        </w:rPr>
      </w:pPr>
      <w:r w:rsidRPr="008F18BC">
        <w:rPr>
          <w:sz w:val="22"/>
          <w:szCs w:val="22"/>
        </w:rPr>
        <w:t>Pojištění</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 xml:space="preserve">Zhotovitel je povinen být po celou dobu provádění díla pojištěn; předmětem pojistné smlouvy Zhotovitele je </w:t>
      </w:r>
      <w:r>
        <w:rPr>
          <w:sz w:val="22"/>
          <w:szCs w:val="22"/>
          <w:lang w:val="cs-CZ"/>
        </w:rPr>
        <w:t>pojištění stavebních a montážních rizik, která mohou vzniknout v průběhu realizace díla až do jeho ukončení (především škod na stavební části díla, na technologickém celku, na montážních a stavebních strojích a na zařízení staveniště)</w:t>
      </w:r>
      <w:r w:rsidR="00285749">
        <w:rPr>
          <w:sz w:val="22"/>
          <w:szCs w:val="22"/>
          <w:lang w:val="cs-CZ"/>
        </w:rPr>
        <w:t>,</w:t>
      </w:r>
      <w:r>
        <w:rPr>
          <w:sz w:val="22"/>
          <w:szCs w:val="22"/>
          <w:lang w:val="cs-CZ"/>
        </w:rPr>
        <w:t xml:space="preserve"> tj. </w:t>
      </w:r>
      <w:r w:rsidRPr="008F18BC">
        <w:rPr>
          <w:b/>
          <w:bCs/>
          <w:sz w:val="22"/>
          <w:szCs w:val="22"/>
          <w:lang w:val="cs-CZ"/>
        </w:rPr>
        <w:t>pojištění</w:t>
      </w:r>
      <w:r w:rsidR="00BF6B49">
        <w:rPr>
          <w:b/>
          <w:bCs/>
          <w:sz w:val="22"/>
          <w:szCs w:val="22"/>
          <w:lang w:val="cs-CZ"/>
        </w:rPr>
        <w:t xml:space="preserve"> Z</w:t>
      </w:r>
      <w:r>
        <w:rPr>
          <w:b/>
          <w:bCs/>
          <w:sz w:val="22"/>
          <w:szCs w:val="22"/>
          <w:lang w:val="cs-CZ"/>
        </w:rPr>
        <w:t xml:space="preserve">hotovitele </w:t>
      </w:r>
      <w:r w:rsidRPr="008F18BC">
        <w:rPr>
          <w:b/>
          <w:bCs/>
          <w:sz w:val="22"/>
          <w:szCs w:val="22"/>
          <w:lang w:val="cs-CZ"/>
        </w:rPr>
        <w:t>proti škodám způsobeným jeho činností včetně škod způsobených pracovníky Zhotovitele</w:t>
      </w:r>
      <w:r w:rsidRPr="008F18BC">
        <w:rPr>
          <w:sz w:val="22"/>
          <w:szCs w:val="22"/>
          <w:lang w:val="cs-CZ"/>
        </w:rPr>
        <w:t>. Výše pojistné částky pro tento druh pojištění je v minimální výši p</w:t>
      </w:r>
      <w:r w:rsidR="00BF6B49">
        <w:rPr>
          <w:sz w:val="22"/>
          <w:szCs w:val="22"/>
          <w:lang w:val="cs-CZ"/>
        </w:rPr>
        <w:t>okrývající jednu polovinu Ceny D</w:t>
      </w:r>
      <w:r w:rsidRPr="008F18BC">
        <w:rPr>
          <w:sz w:val="22"/>
          <w:szCs w:val="22"/>
          <w:lang w:val="cs-CZ"/>
        </w:rPr>
        <w:t xml:space="preserve">íla. </w:t>
      </w:r>
      <w:r w:rsidR="00D905B2">
        <w:rPr>
          <w:sz w:val="22"/>
          <w:szCs w:val="22"/>
          <w:lang w:val="cs-CZ"/>
        </w:rPr>
        <w:t>Zhotovitel</w:t>
      </w:r>
      <w:r w:rsidR="00D905B2" w:rsidRPr="008F18BC">
        <w:rPr>
          <w:sz w:val="22"/>
          <w:szCs w:val="22"/>
          <w:lang w:val="cs-CZ"/>
        </w:rPr>
        <w:t xml:space="preserve"> </w:t>
      </w:r>
      <w:r w:rsidRPr="008F18BC">
        <w:rPr>
          <w:sz w:val="22"/>
          <w:szCs w:val="22"/>
          <w:lang w:val="cs-CZ"/>
        </w:rPr>
        <w:t xml:space="preserve">nejpozději do 5 dní od </w:t>
      </w:r>
      <w:r w:rsidR="00BF6B49">
        <w:rPr>
          <w:sz w:val="22"/>
          <w:szCs w:val="22"/>
          <w:lang w:val="cs-CZ"/>
        </w:rPr>
        <w:t>podpisu Smlouvy</w:t>
      </w:r>
      <w:r w:rsidRPr="008F18BC">
        <w:rPr>
          <w:sz w:val="22"/>
          <w:szCs w:val="22"/>
          <w:lang w:val="cs-CZ"/>
        </w:rPr>
        <w:t xml:space="preserve"> předloží Zadavateli originál nebo úředně ověřenou kopii pojistné smlouvy. V opačném případě bude toto považováno za podstatné porušení </w:t>
      </w:r>
      <w:r w:rsidR="00BF6B49">
        <w:rPr>
          <w:sz w:val="22"/>
          <w:szCs w:val="22"/>
          <w:lang w:val="cs-CZ"/>
        </w:rPr>
        <w:t>S</w:t>
      </w:r>
      <w:r w:rsidRPr="008F18BC">
        <w:rPr>
          <w:sz w:val="22"/>
          <w:szCs w:val="22"/>
          <w:lang w:val="cs-CZ"/>
        </w:rPr>
        <w:t xml:space="preserve">mlouvy. </w:t>
      </w:r>
      <w:r w:rsidR="00D905B2">
        <w:rPr>
          <w:sz w:val="22"/>
          <w:szCs w:val="22"/>
          <w:lang w:val="cs-CZ"/>
        </w:rPr>
        <w:t>Zhotovitel</w:t>
      </w:r>
      <w:r w:rsidR="00D905B2" w:rsidRPr="008F18BC">
        <w:rPr>
          <w:sz w:val="22"/>
          <w:szCs w:val="22"/>
          <w:lang w:val="cs-CZ"/>
        </w:rPr>
        <w:t xml:space="preserve"> </w:t>
      </w:r>
      <w:r w:rsidRPr="008F18BC">
        <w:rPr>
          <w:sz w:val="22"/>
          <w:szCs w:val="22"/>
          <w:lang w:val="cs-CZ"/>
        </w:rPr>
        <w:t>se zavazuje, že bude pojistnou smlouvu udržovat v platnosti po celou dobu prová</w:t>
      </w:r>
      <w:r w:rsidR="00BF6B49">
        <w:rPr>
          <w:sz w:val="22"/>
          <w:szCs w:val="22"/>
          <w:lang w:val="cs-CZ"/>
        </w:rPr>
        <w:t>dění D</w:t>
      </w:r>
      <w:r w:rsidRPr="008F18BC">
        <w:rPr>
          <w:sz w:val="22"/>
          <w:szCs w:val="22"/>
          <w:lang w:val="cs-CZ"/>
        </w:rPr>
        <w:t>íla</w:t>
      </w:r>
      <w:r>
        <w:rPr>
          <w:sz w:val="22"/>
          <w:szCs w:val="22"/>
          <w:lang w:val="cs-CZ"/>
        </w:rPr>
        <w:t xml:space="preserve"> až do jeho předání a uplynutí záruční doby podle Smlouvy</w:t>
      </w:r>
      <w:r w:rsidRPr="008F18BC">
        <w:rPr>
          <w:sz w:val="22"/>
          <w:szCs w:val="22"/>
          <w:lang w:val="cs-CZ"/>
        </w:rPr>
        <w:t xml:space="preserve">. Podmínky plnění včetně podílu spoluúčasti stanoví pojistná smlouva. Doklady o pojištění je Zhotovitel povinen na požádání (např. zápisem ve stavebním deníku) kdykoli a ihned předložit Objednateli. Zhotovitel je také povinen zabezpečit </w:t>
      </w:r>
      <w:r w:rsidRPr="008F18BC">
        <w:rPr>
          <w:b/>
          <w:bCs/>
          <w:sz w:val="22"/>
          <w:szCs w:val="22"/>
          <w:lang w:val="cs-CZ"/>
        </w:rPr>
        <w:t>pojištění osob proti úrazu, pojištění poddodavatelů</w:t>
      </w:r>
      <w:r w:rsidRPr="008F18BC">
        <w:rPr>
          <w:sz w:val="22"/>
          <w:szCs w:val="22"/>
          <w:lang w:val="cs-CZ"/>
        </w:rPr>
        <w:t xml:space="preserve"> v rozsahu jejich dodávky. Při vzniku pojistné události zabezpečuje </w:t>
      </w:r>
      <w:r w:rsidRPr="008F18BC">
        <w:rPr>
          <w:sz w:val="22"/>
          <w:szCs w:val="22"/>
          <w:lang w:val="cs-CZ"/>
        </w:rPr>
        <w:lastRenderedPageBreak/>
        <w:t xml:space="preserve">veškeré úkony vůči pojistiteli Zhotovitel. Objednavatel je povinen poskytnout v souvislosti s pojistnou událostí Zhotoviteli veškerou součinnost, která je v jeho možnostech. Náklady na pojištění </w:t>
      </w:r>
      <w:r w:rsidR="00BF6B49">
        <w:rPr>
          <w:sz w:val="22"/>
          <w:szCs w:val="22"/>
          <w:lang w:val="cs-CZ"/>
        </w:rPr>
        <w:t>D</w:t>
      </w:r>
      <w:r w:rsidRPr="008F18BC">
        <w:rPr>
          <w:sz w:val="22"/>
          <w:szCs w:val="22"/>
          <w:lang w:val="cs-CZ"/>
        </w:rPr>
        <w:t>íla nese</w:t>
      </w:r>
      <w:r w:rsidR="00BF6B49">
        <w:rPr>
          <w:sz w:val="22"/>
          <w:szCs w:val="22"/>
          <w:lang w:val="cs-CZ"/>
        </w:rPr>
        <w:t xml:space="preserve"> Zhotovitel a má je zahrnuty v C</w:t>
      </w:r>
      <w:r w:rsidRPr="008F18BC">
        <w:rPr>
          <w:sz w:val="22"/>
          <w:szCs w:val="22"/>
          <w:lang w:val="cs-CZ"/>
        </w:rPr>
        <w:t>eně</w:t>
      </w:r>
      <w:r>
        <w:rPr>
          <w:sz w:val="22"/>
          <w:szCs w:val="22"/>
          <w:lang w:val="cs-CZ"/>
        </w:rPr>
        <w:t xml:space="preserve"> </w:t>
      </w:r>
      <w:r w:rsidR="00BF6B49">
        <w:rPr>
          <w:sz w:val="22"/>
          <w:szCs w:val="22"/>
          <w:lang w:val="cs-CZ"/>
        </w:rPr>
        <w:t>D</w:t>
      </w:r>
      <w:r>
        <w:rPr>
          <w:sz w:val="22"/>
          <w:szCs w:val="22"/>
          <w:lang w:val="cs-CZ"/>
        </w:rPr>
        <w:t>íla.</w:t>
      </w:r>
      <w:r w:rsidRPr="008F18BC">
        <w:rPr>
          <w:sz w:val="22"/>
          <w:szCs w:val="22"/>
          <w:lang w:val="cs-CZ"/>
        </w:rPr>
        <w:t xml:space="preserve"> </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Zhotovitel se dále zavazuje řádně a včas plnit veškeré závazky z této pojistné smlouvy a udržovat pojištění dle ustanovení tohoto článk</w:t>
      </w:r>
      <w:r w:rsidR="00BF6B49">
        <w:rPr>
          <w:sz w:val="22"/>
          <w:szCs w:val="22"/>
          <w:lang w:val="cs-CZ"/>
        </w:rPr>
        <w:t>u Smlouvy po celou dobu plnění Díla a trvání záruky za D</w:t>
      </w:r>
      <w:r w:rsidRPr="008F18BC">
        <w:rPr>
          <w:sz w:val="22"/>
          <w:szCs w:val="22"/>
          <w:lang w:val="cs-CZ"/>
        </w:rPr>
        <w:t xml:space="preserve">ílo. V případě zániku pojistné smlouvy uzavře Zhotovitel nejpozději do sedmi dnů pojistnou smlouvu alespoň ve stejném rozsahu a tuto předloží v ověřené kopii Zhotoviteli nejpozději do </w:t>
      </w:r>
      <w:r w:rsidR="00285749">
        <w:rPr>
          <w:sz w:val="22"/>
          <w:szCs w:val="22"/>
          <w:lang w:val="cs-CZ"/>
        </w:rPr>
        <w:t>3</w:t>
      </w:r>
      <w:r w:rsidR="00285749" w:rsidRPr="008F18BC">
        <w:rPr>
          <w:sz w:val="22"/>
          <w:szCs w:val="22"/>
          <w:lang w:val="cs-CZ"/>
        </w:rPr>
        <w:t xml:space="preserve"> </w:t>
      </w:r>
      <w:r w:rsidRPr="008F18BC">
        <w:rPr>
          <w:sz w:val="22"/>
          <w:szCs w:val="22"/>
          <w:lang w:val="cs-CZ"/>
        </w:rPr>
        <w:t xml:space="preserve">dnů ode dne jejího uzavření, a to společně s dokladem prokazujícím zaplacení pojistného na období ode dne uzavření pojistné </w:t>
      </w:r>
      <w:r w:rsidR="00BF6B49">
        <w:rPr>
          <w:sz w:val="22"/>
          <w:szCs w:val="22"/>
          <w:lang w:val="cs-CZ"/>
        </w:rPr>
        <w:t>smlouvy do dne řádného předání D</w:t>
      </w:r>
      <w:r w:rsidRPr="008F18BC">
        <w:rPr>
          <w:sz w:val="22"/>
          <w:szCs w:val="22"/>
          <w:lang w:val="cs-CZ"/>
        </w:rPr>
        <w:t>íla Objednateli, eventuálně potvrzením pojišťovacího ústavu o zaplaceném pojistném na toto období.</w:t>
      </w:r>
    </w:p>
    <w:p w:rsidR="00133190" w:rsidRPr="009A7A02" w:rsidRDefault="00133190" w:rsidP="009A7A02">
      <w:pPr>
        <w:pStyle w:val="Nadpis1"/>
        <w:ind w:left="0"/>
        <w:rPr>
          <w:sz w:val="22"/>
          <w:szCs w:val="22"/>
        </w:rPr>
      </w:pPr>
      <w:r w:rsidRPr="009A7A02">
        <w:rPr>
          <w:sz w:val="22"/>
          <w:szCs w:val="22"/>
        </w:rPr>
        <w:t>Zajišt</w:t>
      </w:r>
      <w:r w:rsidR="00BF6B49" w:rsidRPr="009A7A02">
        <w:rPr>
          <w:sz w:val="22"/>
          <w:szCs w:val="22"/>
        </w:rPr>
        <w:t>ění závazku za řádné provádění D</w:t>
      </w:r>
      <w:r w:rsidRPr="009A7A02">
        <w:rPr>
          <w:sz w:val="22"/>
          <w:szCs w:val="22"/>
        </w:rPr>
        <w:t>íla</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Zhotovitel je povinen poskytnout Objednateli zajištění závazku za řádné prov</w:t>
      </w:r>
      <w:r>
        <w:rPr>
          <w:sz w:val="22"/>
          <w:szCs w:val="22"/>
          <w:lang w:val="cs-CZ"/>
        </w:rPr>
        <w:t>edení</w:t>
      </w:r>
      <w:r w:rsidRPr="008F18BC">
        <w:rPr>
          <w:sz w:val="22"/>
          <w:szCs w:val="22"/>
          <w:lang w:val="cs-CZ"/>
        </w:rPr>
        <w:t xml:space="preserve"> </w:t>
      </w:r>
      <w:r w:rsidR="00BF6B49">
        <w:rPr>
          <w:sz w:val="22"/>
          <w:szCs w:val="22"/>
          <w:lang w:val="cs-CZ"/>
        </w:rPr>
        <w:t>D</w:t>
      </w:r>
      <w:r w:rsidRPr="008F18BC">
        <w:rPr>
          <w:sz w:val="22"/>
          <w:szCs w:val="22"/>
          <w:lang w:val="cs-CZ"/>
        </w:rPr>
        <w:t>íla</w:t>
      </w:r>
      <w:r>
        <w:rPr>
          <w:sz w:val="22"/>
          <w:szCs w:val="22"/>
          <w:lang w:val="cs-CZ"/>
        </w:rPr>
        <w:t xml:space="preserve"> </w:t>
      </w:r>
      <w:r w:rsidRPr="008F18BC">
        <w:rPr>
          <w:sz w:val="22"/>
          <w:szCs w:val="22"/>
          <w:lang w:val="cs-CZ"/>
        </w:rPr>
        <w:t>formou bankovní záruky ve výši 5</w:t>
      </w:r>
      <w:r w:rsidR="00BF6B49">
        <w:rPr>
          <w:sz w:val="22"/>
          <w:szCs w:val="22"/>
          <w:lang w:val="cs-CZ"/>
        </w:rPr>
        <w:t xml:space="preserve"> % ceny D</w:t>
      </w:r>
      <w:r w:rsidRPr="008F18BC">
        <w:rPr>
          <w:sz w:val="22"/>
          <w:szCs w:val="22"/>
          <w:lang w:val="cs-CZ"/>
        </w:rPr>
        <w:t>íla bez DPH.</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Právo na plnění z tohoto zajištění je Objednatel oprávněn uplatnit v přípa</w:t>
      </w:r>
      <w:r w:rsidR="00BF6B49">
        <w:rPr>
          <w:sz w:val="22"/>
          <w:szCs w:val="22"/>
          <w:lang w:val="cs-CZ"/>
        </w:rPr>
        <w:t>dech, kdy Zhotovitel neprovádí D</w:t>
      </w:r>
      <w:r w:rsidRPr="008F18BC">
        <w:rPr>
          <w:sz w:val="22"/>
          <w:szCs w:val="22"/>
          <w:lang w:val="cs-CZ"/>
        </w:rPr>
        <w:t xml:space="preserve">ílo v souladu s podmínkami uzavřené Smlouvy nebo neuhradí Objednateli způsobenou škodu či smluvní pokutu, k níž je podle Smlouvy povinen. </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Bankovní záruku doloží Zhotovitel nejpozději ke dni převzetí staveniště.</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Vystavení bankovní záruky za dodržení smluvních podmínek, kvality a termínů provedení díla doloží Zhotovitel Objednateli originálem záruční listiny vystavené bankou, která byla zřízena a provozuje činnost podle zákona č. 21/1992 Sb., o bankách, ve znění pozdějších předpisů, ve prospěch Objednatele jako oprávněného. Bankovní záruka bude vystavena jako neodvolatelná a bezpodmínečná, přičemž banka se zaváže k plnění bez námitek a na základě první výzvy oprávněného. Právo z bankovní záruky je Objednatel oprávněn uplatnit v příp</w:t>
      </w:r>
      <w:r w:rsidR="006D0292">
        <w:rPr>
          <w:sz w:val="22"/>
          <w:szCs w:val="22"/>
          <w:lang w:val="cs-CZ"/>
        </w:rPr>
        <w:t>adech, že Zhotovitel neprovádí D</w:t>
      </w:r>
      <w:r w:rsidRPr="008F18BC">
        <w:rPr>
          <w:sz w:val="22"/>
          <w:szCs w:val="22"/>
          <w:lang w:val="cs-CZ"/>
        </w:rPr>
        <w:t>ílo v souladu s podmínkami uzavřené Smlouvy nebo neuhradí Objednateli způsobenou škodu či smluvní pokutu, k níž je podle Smlouvy povinen. Platnost bankovní záruky musí být do dne převzetí díla (po předání a převzetí celého předmětu plnění) plus 30 kalendářních dnů.</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Objednatel vrátí Zhotoviteli bank</w:t>
      </w:r>
      <w:r w:rsidR="00BF6B49">
        <w:rPr>
          <w:sz w:val="22"/>
          <w:szCs w:val="22"/>
          <w:lang w:val="cs-CZ"/>
        </w:rPr>
        <w:t>ovní záruku za řádné provedení D</w:t>
      </w:r>
      <w:r w:rsidRPr="008F18BC">
        <w:rPr>
          <w:sz w:val="22"/>
          <w:szCs w:val="22"/>
          <w:lang w:val="cs-CZ"/>
        </w:rPr>
        <w:t>íla nejpozději do patnáctého dne po odstranění všech vad a nedodělků bránících užívání stavby.</w:t>
      </w:r>
    </w:p>
    <w:p w:rsidR="00133190" w:rsidRPr="00B63466" w:rsidRDefault="00133190" w:rsidP="00F40A5C">
      <w:pPr>
        <w:pStyle w:val="Nadpis1"/>
        <w:spacing w:line="240" w:lineRule="auto"/>
        <w:ind w:left="0"/>
        <w:rPr>
          <w:sz w:val="22"/>
          <w:szCs w:val="22"/>
        </w:rPr>
      </w:pPr>
      <w:r w:rsidRPr="00B63466">
        <w:rPr>
          <w:sz w:val="22"/>
          <w:szCs w:val="22"/>
        </w:rPr>
        <w:t>Zajištění závazků za řádné plnění záručních podmínek</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 xml:space="preserve">Zhotovitel poskytne Objednateli bankovní záruku za řádné plnění záručních podmínek alespoň ve výši 5 % ceny díla bez DPH, která bude platná po celou dobu záruční lhůty na stavební část díla. </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Právo na plnění z tohoto zajištění je Objednatel oprávněn uplatnit v případech, že Zhotovitel nebude řádně plnit záruční po</w:t>
      </w:r>
      <w:r w:rsidR="00A77CFB">
        <w:rPr>
          <w:sz w:val="22"/>
          <w:szCs w:val="22"/>
          <w:lang w:val="cs-CZ"/>
        </w:rPr>
        <w:t>dmínky v rámci záruční doby za D</w:t>
      </w:r>
      <w:r w:rsidRPr="008F18BC">
        <w:rPr>
          <w:sz w:val="22"/>
          <w:szCs w:val="22"/>
          <w:lang w:val="cs-CZ"/>
        </w:rPr>
        <w:t xml:space="preserve">ílo, neodstraní v dohodnuté lhůtě Objednatelem reklamované vady, nebude na reklamaci včas reagovat nebo neuhradí Objednateli způsobenou škodu či smluvní pokutu, k níž je podle Smlouvy povinen. </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Tuto bankovní záruku doloží Zhotovitel nejpozději do termínu konání př</w:t>
      </w:r>
      <w:r w:rsidR="00A77CFB">
        <w:rPr>
          <w:sz w:val="22"/>
          <w:szCs w:val="22"/>
          <w:lang w:val="cs-CZ"/>
        </w:rPr>
        <w:t>edávacího a přejímacího řízení</w:t>
      </w:r>
      <w:r w:rsidRPr="008F18BC">
        <w:rPr>
          <w:sz w:val="22"/>
          <w:szCs w:val="22"/>
          <w:lang w:val="cs-CZ"/>
        </w:rPr>
        <w:t>. Pokud Zhotovitel nepředá Objednateli bankovní záruku nejpozději ke dni konání předávacího a přejímacího řízení, je Objednatel oprávněn vyúčtovat Zhotoviteli smluvní pokutu ve výši 50.000,- Kč. Pokud Zhotovitel nepředá Objednateli bankovní záruku ani do 30 kalendářních dnů ode dne konání předávacího a přejímacího řízení, je Objednatel oprávněn vyúčtovat Zhotoviteli smluvní pokutu ve výši 5 % ceny díla bez DPH.</w:t>
      </w:r>
    </w:p>
    <w:p w:rsidR="00133190" w:rsidRPr="008F18BC" w:rsidRDefault="00133190" w:rsidP="00F40A5C">
      <w:pPr>
        <w:pStyle w:val="Nadpis2"/>
        <w:widowControl w:val="0"/>
        <w:spacing w:line="240" w:lineRule="auto"/>
        <w:rPr>
          <w:sz w:val="22"/>
          <w:szCs w:val="22"/>
          <w:lang w:val="cs-CZ"/>
        </w:rPr>
      </w:pPr>
      <w:r w:rsidRPr="008F18BC">
        <w:rPr>
          <w:sz w:val="22"/>
          <w:szCs w:val="22"/>
          <w:lang w:val="cs-CZ"/>
        </w:rPr>
        <w:t xml:space="preserve">Vystavení bankovní záruky za řádné plnění záručních podmínek doloží Zhotovitel Objednateli originálem záruční listiny vystavené bankou, která byla zřízena a provozuje činnost podle zákona č. 21/1992 Sb., o bankách, ve znění pozdějších předpisů, ve prospěch Objednatele jako oprávněného. Bankovní záruka bude vystavena jako neodvolatelná a bezpodmínečná, přičemž banka se zaváže k plnění bez námitek a na základě první výzvy oprávněného. Právo z </w:t>
      </w:r>
      <w:r w:rsidRPr="008F18BC">
        <w:rPr>
          <w:sz w:val="22"/>
          <w:szCs w:val="22"/>
          <w:lang w:val="cs-CZ"/>
        </w:rPr>
        <w:lastRenderedPageBreak/>
        <w:t>bankovní záruky je Objednatel oprávněn uplatnit v případech, že Zhotovitel nebude řádně plnit záruční po</w:t>
      </w:r>
      <w:r w:rsidR="00A77CFB">
        <w:rPr>
          <w:sz w:val="22"/>
          <w:szCs w:val="22"/>
          <w:lang w:val="cs-CZ"/>
        </w:rPr>
        <w:t>dmínky v rámci záruční doby</w:t>
      </w:r>
      <w:r w:rsidRPr="008F18BC">
        <w:rPr>
          <w:sz w:val="22"/>
          <w:szCs w:val="22"/>
          <w:lang w:val="cs-CZ"/>
        </w:rPr>
        <w:t>, neodstraní v dohodnuté lhůtě Objednatelem reklamované vady, nebude na reklamaci včas reagovat nebo neuhradí Objednateli způsobenou škodu či smluvní pokutu, k níž je podle Smlouvy povinen.</w:t>
      </w:r>
    </w:p>
    <w:p w:rsidR="00133190" w:rsidRDefault="00133190" w:rsidP="00F40A5C">
      <w:pPr>
        <w:pStyle w:val="Nadpis2"/>
        <w:widowControl w:val="0"/>
        <w:spacing w:line="240" w:lineRule="auto"/>
        <w:rPr>
          <w:sz w:val="22"/>
          <w:szCs w:val="22"/>
          <w:lang w:val="cs-CZ"/>
        </w:rPr>
      </w:pPr>
      <w:r w:rsidRPr="008F18BC">
        <w:rPr>
          <w:sz w:val="22"/>
          <w:szCs w:val="22"/>
          <w:lang w:val="cs-CZ"/>
        </w:rPr>
        <w:t xml:space="preserve">Objednatel vrátí Zhotoviteli bankovní záruku za řádné plnění záručních podmínek nejpozději do </w:t>
      </w:r>
      <w:r w:rsidR="00285749">
        <w:rPr>
          <w:sz w:val="22"/>
          <w:szCs w:val="22"/>
          <w:lang w:val="cs-CZ"/>
        </w:rPr>
        <w:t>15.</w:t>
      </w:r>
      <w:r w:rsidR="00285749" w:rsidRPr="008F18BC">
        <w:rPr>
          <w:sz w:val="22"/>
          <w:szCs w:val="22"/>
          <w:lang w:val="cs-CZ"/>
        </w:rPr>
        <w:t xml:space="preserve"> </w:t>
      </w:r>
      <w:r w:rsidRPr="008F18BC">
        <w:rPr>
          <w:sz w:val="22"/>
          <w:szCs w:val="22"/>
          <w:lang w:val="cs-CZ"/>
        </w:rPr>
        <w:t>dne po uplynutí záruční lhůty na stavební část díla.</w:t>
      </w:r>
    </w:p>
    <w:p w:rsidR="00133190" w:rsidRPr="008F18BC" w:rsidRDefault="00133190" w:rsidP="00F40A5C">
      <w:pPr>
        <w:pStyle w:val="Nadpis1"/>
        <w:spacing w:line="240" w:lineRule="auto"/>
        <w:ind w:left="0"/>
        <w:rPr>
          <w:sz w:val="22"/>
          <w:szCs w:val="22"/>
        </w:rPr>
      </w:pPr>
      <w:r w:rsidRPr="008F18BC">
        <w:rPr>
          <w:sz w:val="22"/>
          <w:szCs w:val="22"/>
        </w:rPr>
        <w:t>Vyšší moc</w:t>
      </w:r>
    </w:p>
    <w:p w:rsidR="00133190" w:rsidRPr="008F18BC" w:rsidRDefault="00133190" w:rsidP="00F40A5C">
      <w:pPr>
        <w:pStyle w:val="Nadpis2"/>
        <w:numPr>
          <w:ilvl w:val="1"/>
          <w:numId w:val="25"/>
        </w:numPr>
        <w:spacing w:line="240" w:lineRule="auto"/>
        <w:rPr>
          <w:sz w:val="22"/>
          <w:szCs w:val="22"/>
          <w:lang w:val="cs-CZ"/>
        </w:rPr>
      </w:pPr>
      <w:r w:rsidRPr="008F18BC">
        <w:rPr>
          <w:sz w:val="22"/>
          <w:szCs w:val="22"/>
          <w:lang w:val="cs-CZ"/>
        </w:rPr>
        <w:t>Za vyšší moc se pov</w:t>
      </w:r>
      <w:r w:rsidR="006D0292">
        <w:rPr>
          <w:sz w:val="22"/>
          <w:szCs w:val="22"/>
          <w:lang w:val="cs-CZ"/>
        </w:rPr>
        <w:t>ažují okolnosti mající vliv na D</w:t>
      </w:r>
      <w:r w:rsidRPr="008F18BC">
        <w:rPr>
          <w:sz w:val="22"/>
          <w:szCs w:val="22"/>
          <w:lang w:val="cs-CZ"/>
        </w:rPr>
        <w:t>ílo, které nejsou závislé na smluvních stranách a které smluvní strany nemohou ovlivnit. Jedná se např. o válku, mobilizaci, povstání a živelné pohromy apod.</w:t>
      </w:r>
    </w:p>
    <w:p w:rsidR="00133190" w:rsidRPr="008F18BC" w:rsidRDefault="00A77CFB" w:rsidP="00F40A5C">
      <w:pPr>
        <w:pStyle w:val="Nadpis2"/>
        <w:spacing w:line="240" w:lineRule="auto"/>
        <w:rPr>
          <w:sz w:val="22"/>
          <w:szCs w:val="22"/>
          <w:lang w:val="cs-CZ"/>
        </w:rPr>
      </w:pPr>
      <w:r>
        <w:rPr>
          <w:sz w:val="22"/>
          <w:szCs w:val="22"/>
          <w:lang w:val="cs-CZ"/>
        </w:rPr>
        <w:t>Pokud se provedení předmětu D</w:t>
      </w:r>
      <w:r w:rsidR="00133190" w:rsidRPr="008F18BC">
        <w:rPr>
          <w:sz w:val="22"/>
          <w:szCs w:val="22"/>
          <w:lang w:val="cs-CZ"/>
        </w:rPr>
        <w:t>íla za sjednaných podmínek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p>
    <w:p w:rsidR="00133190" w:rsidRPr="008F18BC" w:rsidRDefault="00133190" w:rsidP="00F40A5C">
      <w:pPr>
        <w:pStyle w:val="Nadpis1"/>
        <w:spacing w:line="240" w:lineRule="auto"/>
        <w:ind w:left="0"/>
        <w:rPr>
          <w:sz w:val="22"/>
          <w:szCs w:val="22"/>
        </w:rPr>
      </w:pPr>
      <w:r w:rsidRPr="008F18BC">
        <w:rPr>
          <w:sz w:val="22"/>
          <w:szCs w:val="22"/>
        </w:rPr>
        <w:t>Společná ustanovení</w:t>
      </w:r>
    </w:p>
    <w:p w:rsidR="00133190" w:rsidRPr="008F18BC" w:rsidRDefault="00133190" w:rsidP="00F40A5C">
      <w:pPr>
        <w:pStyle w:val="Nadpis2"/>
        <w:numPr>
          <w:ilvl w:val="1"/>
          <w:numId w:val="26"/>
        </w:numPr>
        <w:spacing w:line="240" w:lineRule="auto"/>
        <w:rPr>
          <w:sz w:val="22"/>
          <w:szCs w:val="22"/>
          <w:lang w:val="cs-CZ"/>
        </w:rPr>
      </w:pPr>
      <w:r w:rsidRPr="008F18BC">
        <w:rPr>
          <w:sz w:val="22"/>
          <w:szCs w:val="22"/>
          <w:lang w:val="cs-CZ"/>
        </w:rPr>
        <w:t>Pokud není v předchozích částech Smlouvy uvedeno něco jiného, vztahují se na ně příslušné články společných ustanovení.</w:t>
      </w:r>
    </w:p>
    <w:p w:rsidR="00133190" w:rsidRPr="008F18BC" w:rsidRDefault="00133190" w:rsidP="00F40A5C">
      <w:pPr>
        <w:pStyle w:val="Nadpis2"/>
        <w:spacing w:line="240" w:lineRule="auto"/>
        <w:rPr>
          <w:sz w:val="22"/>
          <w:szCs w:val="22"/>
          <w:lang w:val="cs-CZ"/>
        </w:rPr>
      </w:pPr>
      <w:r w:rsidRPr="008F18BC">
        <w:rPr>
          <w:sz w:val="22"/>
          <w:szCs w:val="22"/>
          <w:lang w:val="cs-CZ"/>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rsidR="00133190" w:rsidRPr="008F18BC" w:rsidRDefault="00133190" w:rsidP="00F40A5C">
      <w:pPr>
        <w:pStyle w:val="Nadpis2"/>
        <w:spacing w:line="240" w:lineRule="auto"/>
        <w:rPr>
          <w:sz w:val="22"/>
          <w:szCs w:val="22"/>
          <w:lang w:val="cs-CZ"/>
        </w:rPr>
      </w:pPr>
      <w:r w:rsidRPr="008F18BC">
        <w:rPr>
          <w:sz w:val="22"/>
          <w:szCs w:val="22"/>
          <w:lang w:val="cs-CZ"/>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133190" w:rsidRPr="005F2AC8" w:rsidRDefault="00133190" w:rsidP="00F40A5C">
      <w:pPr>
        <w:pStyle w:val="Nadpis2"/>
        <w:spacing w:line="240" w:lineRule="auto"/>
        <w:rPr>
          <w:sz w:val="22"/>
          <w:szCs w:val="22"/>
          <w:lang w:val="cs-CZ"/>
        </w:rPr>
      </w:pPr>
      <w:r w:rsidRPr="005F2AC8">
        <w:rPr>
          <w:sz w:val="22"/>
          <w:szCs w:val="22"/>
          <w:lang w:val="cs-CZ"/>
        </w:rPr>
        <w:t>Přílohy</w:t>
      </w:r>
      <w:r w:rsidRPr="005F2AC8">
        <w:rPr>
          <w:b/>
          <w:bCs/>
          <w:sz w:val="22"/>
          <w:szCs w:val="22"/>
          <w:lang w:val="cs-CZ"/>
        </w:rPr>
        <w:t xml:space="preserve"> </w:t>
      </w:r>
      <w:r w:rsidRPr="005F2AC8">
        <w:rPr>
          <w:sz w:val="22"/>
          <w:szCs w:val="22"/>
          <w:lang w:val="cs-CZ"/>
        </w:rPr>
        <w:t>uvedené v textu Smlouvy a sumarizované v závěrečných ustanoveních Smlouvy tvoří nedílnou součást Smlouvy spolu s nabídkou Zhotovitele podanou v</w:t>
      </w:r>
      <w:r w:rsidR="007A4794">
        <w:rPr>
          <w:sz w:val="22"/>
          <w:szCs w:val="22"/>
          <w:lang w:val="cs-CZ"/>
        </w:rPr>
        <w:t>e</w:t>
      </w:r>
      <w:r w:rsidRPr="005F2AC8">
        <w:rPr>
          <w:sz w:val="22"/>
          <w:szCs w:val="22"/>
          <w:lang w:val="cs-CZ"/>
        </w:rPr>
        <w:t> </w:t>
      </w:r>
      <w:r w:rsidR="007A4794">
        <w:rPr>
          <w:sz w:val="22"/>
          <w:szCs w:val="22"/>
          <w:lang w:val="cs-CZ"/>
        </w:rPr>
        <w:t>výběrové</w:t>
      </w:r>
      <w:r w:rsidRPr="005F2AC8">
        <w:rPr>
          <w:sz w:val="22"/>
          <w:szCs w:val="22"/>
          <w:lang w:val="cs-CZ"/>
        </w:rPr>
        <w:t xml:space="preserve">m řízení na veřejnou zakázku s názvem </w:t>
      </w:r>
      <w:r w:rsidRPr="005F2AC8">
        <w:rPr>
          <w:b/>
          <w:bCs/>
          <w:sz w:val="22"/>
          <w:szCs w:val="22"/>
          <w:lang w:val="cs-CZ"/>
        </w:rPr>
        <w:t>„</w:t>
      </w:r>
      <w:r w:rsidR="006E13C8">
        <w:rPr>
          <w:sz w:val="22"/>
          <w:szCs w:val="22"/>
          <w:lang w:val="cs-CZ"/>
        </w:rPr>
        <w:t xml:space="preserve">Řešení vytápění a energetických úspor areálu školy – kotelna </w:t>
      </w:r>
      <w:r w:rsidR="006E13C8">
        <w:rPr>
          <w:sz w:val="22"/>
          <w:szCs w:val="22"/>
          <w:lang w:val="cs-CZ"/>
        </w:rPr>
        <w:tab/>
      </w:r>
      <w:r w:rsidRPr="005F2AC8">
        <w:rPr>
          <w:b/>
          <w:bCs/>
          <w:sz w:val="22"/>
          <w:szCs w:val="22"/>
          <w:lang w:val="cs-CZ"/>
        </w:rPr>
        <w:t xml:space="preserve">“, </w:t>
      </w:r>
      <w:r w:rsidRPr="005F2AC8">
        <w:rPr>
          <w:sz w:val="22"/>
          <w:szCs w:val="22"/>
          <w:lang w:val="cs-CZ"/>
        </w:rPr>
        <w:t>kterou je Zhotovitel vázán stejně jako Smlouvou.</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Případné spory vzniklé ze Smlouvy budou řešeny podle platné právní úpravy dle českého práva věcně a místně příslušnými orgány České republiky, a to v českém jazyce. </w:t>
      </w:r>
      <w:r w:rsidR="000F28D5">
        <w:rPr>
          <w:snapToGrid w:val="0"/>
          <w:sz w:val="22"/>
          <w:szCs w:val="22"/>
          <w:lang w:val="cs-CZ"/>
        </w:rPr>
        <w:t>Bude-li S</w:t>
      </w:r>
      <w:r w:rsidR="006D0292">
        <w:rPr>
          <w:snapToGrid w:val="0"/>
          <w:sz w:val="22"/>
          <w:szCs w:val="22"/>
          <w:lang w:val="cs-CZ"/>
        </w:rPr>
        <w:t xml:space="preserve">mlouva </w:t>
      </w:r>
      <w:r w:rsidRPr="008F18BC">
        <w:rPr>
          <w:snapToGrid w:val="0"/>
          <w:sz w:val="22"/>
          <w:szCs w:val="22"/>
          <w:lang w:val="cs-CZ"/>
        </w:rPr>
        <w:t xml:space="preserve">vyhotovena ve více jazycích, budou se smluvní strany řídit verzí v českém jazyce. Komunikace mezi smluvními stranami musí probíhat v českém jazyce. Jakýkoli spor plynoucí ze </w:t>
      </w:r>
      <w:r w:rsidR="006D0292">
        <w:rPr>
          <w:snapToGrid w:val="0"/>
          <w:sz w:val="22"/>
          <w:szCs w:val="22"/>
          <w:lang w:val="cs-CZ"/>
        </w:rPr>
        <w:t>Smlouvy</w:t>
      </w:r>
      <w:r w:rsidRPr="008F18BC">
        <w:rPr>
          <w:snapToGrid w:val="0"/>
          <w:sz w:val="22"/>
          <w:szCs w:val="22"/>
          <w:lang w:val="cs-CZ"/>
        </w:rPr>
        <w:t xml:space="preserve"> není možné rozhodovat v rámci rozhodčího řízení.</w:t>
      </w:r>
    </w:p>
    <w:p w:rsidR="00133190" w:rsidRPr="008C0F84" w:rsidRDefault="00133190" w:rsidP="00F40A5C">
      <w:pPr>
        <w:pStyle w:val="Nadpis2"/>
        <w:spacing w:line="240" w:lineRule="auto"/>
        <w:rPr>
          <w:color w:val="0000FF"/>
          <w:sz w:val="22"/>
          <w:szCs w:val="22"/>
          <w:lang w:val="cs-CZ"/>
        </w:rPr>
      </w:pPr>
      <w:r w:rsidRPr="008F18BC">
        <w:rPr>
          <w:snapToGrid w:val="0"/>
          <w:sz w:val="22"/>
          <w:szCs w:val="22"/>
          <w:lang w:val="cs-CZ"/>
        </w:rPr>
        <w:t>Není-li konkrétní věc ve Smlouvě řešena, budou se smluvní strany řídit zveřejněn</w:t>
      </w:r>
      <w:r>
        <w:rPr>
          <w:snapToGrid w:val="0"/>
          <w:sz w:val="22"/>
          <w:szCs w:val="22"/>
          <w:lang w:val="cs-CZ"/>
        </w:rPr>
        <w:t>ou Zadávací dokumentací k v</w:t>
      </w:r>
      <w:r w:rsidRPr="008F18BC">
        <w:rPr>
          <w:snapToGrid w:val="0"/>
          <w:sz w:val="22"/>
          <w:szCs w:val="22"/>
          <w:lang w:val="cs-CZ"/>
        </w:rPr>
        <w:t>eřejné zakáz</w:t>
      </w:r>
      <w:r>
        <w:rPr>
          <w:snapToGrid w:val="0"/>
          <w:sz w:val="22"/>
          <w:szCs w:val="22"/>
          <w:lang w:val="cs-CZ"/>
        </w:rPr>
        <w:t>ce</w:t>
      </w:r>
      <w:r w:rsidRPr="008F18BC">
        <w:rPr>
          <w:snapToGrid w:val="0"/>
          <w:sz w:val="22"/>
          <w:szCs w:val="22"/>
          <w:lang w:val="cs-CZ"/>
        </w:rPr>
        <w:t>, k</w:t>
      </w:r>
      <w:r>
        <w:rPr>
          <w:snapToGrid w:val="0"/>
          <w:sz w:val="22"/>
          <w:szCs w:val="22"/>
          <w:lang w:val="cs-CZ"/>
        </w:rPr>
        <w:t xml:space="preserve">terá je předmětem této Smlouvy </w:t>
      </w:r>
      <w:r w:rsidRPr="008F18BC">
        <w:rPr>
          <w:snapToGrid w:val="0"/>
          <w:sz w:val="22"/>
          <w:szCs w:val="22"/>
          <w:lang w:val="cs-CZ"/>
        </w:rPr>
        <w:t xml:space="preserve">a nabídkou Zhotovitele na tuto veřejnou zakázku (kdy zveřejněné zadání veřejné zakázky a související zadávací dokumentace jsou přednostní) a </w:t>
      </w:r>
      <w:r w:rsidRPr="008F18BC">
        <w:rPr>
          <w:b/>
          <w:bCs/>
          <w:snapToGrid w:val="0"/>
          <w:sz w:val="22"/>
          <w:szCs w:val="22"/>
          <w:lang w:val="cs-CZ"/>
        </w:rPr>
        <w:t>platnou právní úpravou v ČR</w:t>
      </w:r>
      <w:r w:rsidRPr="008F18BC">
        <w:rPr>
          <w:snapToGrid w:val="0"/>
          <w:sz w:val="22"/>
          <w:szCs w:val="22"/>
          <w:lang w:val="cs-CZ"/>
        </w:rPr>
        <w:t>, především občanským zákoníkem. Smluvní strany se dohodly, že jakékoli obchodní zvyklosti vylučují. Sm</w:t>
      </w:r>
      <w:r w:rsidR="006D0292">
        <w:rPr>
          <w:snapToGrid w:val="0"/>
          <w:sz w:val="22"/>
          <w:szCs w:val="22"/>
          <w:lang w:val="cs-CZ"/>
        </w:rPr>
        <w:t xml:space="preserve">luvní vztah založený Smlouvou </w:t>
      </w:r>
      <w:r w:rsidRPr="008F18BC">
        <w:rPr>
          <w:snapToGrid w:val="0"/>
          <w:sz w:val="22"/>
          <w:szCs w:val="22"/>
          <w:lang w:val="cs-CZ"/>
        </w:rPr>
        <w:t>se v plném rozsahu a bez jakýchkoli výjimek řídí českým právním řádem (pokud zde půjde o smluvní vztah s mezinárodním prvkem, je tedy rozhodným zvoleným právem české právo).</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Smlouvy. </w:t>
      </w:r>
    </w:p>
    <w:p w:rsidR="00133190" w:rsidRPr="008F18BC" w:rsidRDefault="00133190" w:rsidP="00F40A5C">
      <w:pPr>
        <w:pStyle w:val="Nadpis2"/>
        <w:spacing w:line="240" w:lineRule="auto"/>
        <w:rPr>
          <w:sz w:val="22"/>
          <w:szCs w:val="22"/>
          <w:lang w:val="cs-CZ"/>
        </w:rPr>
      </w:pPr>
      <w:r w:rsidRPr="008F18BC">
        <w:rPr>
          <w:sz w:val="22"/>
          <w:szCs w:val="22"/>
          <w:lang w:val="cs-CZ"/>
        </w:rPr>
        <w:lastRenderedPageBreak/>
        <w:t>Smluvní strany se dohodly, že Zhotovitel má v případě nesplnění podmínek Smlouvy Objednatelem právo na pozastavení prací, aniž by byl vystaven sankcím ze strany Objednatele. Tímto nejsou dotčeny škody a náklady vzniklé Zhotoviteli pozastavením těchto prací.</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Smluvní strany se dohodly, že v případě odstoupení od Smlouvy z důvodu, že Zhotovitel nebyl vyzván k převzetí staveniště nejpozději ve lhůtě do </w:t>
      </w:r>
      <w:r>
        <w:rPr>
          <w:sz w:val="22"/>
          <w:szCs w:val="22"/>
          <w:lang w:val="cs-CZ"/>
        </w:rPr>
        <w:t>6</w:t>
      </w:r>
      <w:r w:rsidRPr="008F18BC">
        <w:rPr>
          <w:sz w:val="22"/>
          <w:szCs w:val="22"/>
          <w:lang w:val="cs-CZ"/>
        </w:rPr>
        <w:t xml:space="preserve"> měsíců ode dne uzavření Smlouvy, bude kterákoliv smluvní strana oprávněna od Smlouvy odstoupit, aniž by odstupující strana byla vystavena jakýmkoliv sankcím či nárokům na odškodnění druhé smluvní strany.</w:t>
      </w:r>
    </w:p>
    <w:p w:rsidR="00133190" w:rsidRPr="008F18BC" w:rsidRDefault="00133190" w:rsidP="00F40A5C">
      <w:pPr>
        <w:pStyle w:val="Nadpis1"/>
        <w:spacing w:line="240" w:lineRule="auto"/>
        <w:ind w:left="0"/>
        <w:rPr>
          <w:sz w:val="22"/>
          <w:szCs w:val="22"/>
        </w:rPr>
      </w:pPr>
      <w:r w:rsidRPr="008F18BC">
        <w:rPr>
          <w:sz w:val="22"/>
          <w:szCs w:val="22"/>
        </w:rPr>
        <w:t>Závěrečná ustanovení</w:t>
      </w:r>
    </w:p>
    <w:p w:rsidR="00133190" w:rsidRPr="00B63466" w:rsidRDefault="00133190" w:rsidP="00F40A5C">
      <w:pPr>
        <w:pStyle w:val="Nadpis2"/>
        <w:numPr>
          <w:ilvl w:val="1"/>
          <w:numId w:val="27"/>
        </w:numPr>
        <w:spacing w:line="240" w:lineRule="auto"/>
        <w:rPr>
          <w:sz w:val="22"/>
          <w:szCs w:val="22"/>
          <w:lang w:val="cs-CZ"/>
        </w:rPr>
      </w:pPr>
      <w:r w:rsidRPr="00B63466">
        <w:rPr>
          <w:sz w:val="22"/>
          <w:szCs w:val="22"/>
          <w:lang w:val="cs-CZ"/>
        </w:rPr>
        <w:t>Smlouva nabývá platnosti</w:t>
      </w:r>
      <w:r w:rsidR="00CB54CF" w:rsidRPr="00B63466">
        <w:rPr>
          <w:sz w:val="22"/>
          <w:szCs w:val="22"/>
          <w:lang w:val="cs-CZ"/>
        </w:rPr>
        <w:t xml:space="preserve"> dnem podpisu oběma smluvními stranami</w:t>
      </w:r>
      <w:r w:rsidRPr="00B63466">
        <w:rPr>
          <w:sz w:val="22"/>
          <w:szCs w:val="22"/>
          <w:lang w:val="cs-CZ"/>
        </w:rPr>
        <w:t xml:space="preserve"> </w:t>
      </w:r>
      <w:r w:rsidR="00CB54CF" w:rsidRPr="00B63466">
        <w:rPr>
          <w:sz w:val="22"/>
          <w:szCs w:val="22"/>
          <w:lang w:val="cs-CZ"/>
        </w:rPr>
        <w:t xml:space="preserve">a </w:t>
      </w:r>
      <w:r w:rsidRPr="00B63466">
        <w:rPr>
          <w:sz w:val="22"/>
          <w:szCs w:val="22"/>
          <w:lang w:val="cs-CZ"/>
        </w:rPr>
        <w:t xml:space="preserve">účinnosti v den jejího uveřejnění v Registru smluv. </w:t>
      </w:r>
    </w:p>
    <w:p w:rsidR="00133190" w:rsidRPr="00B63466" w:rsidRDefault="00133190" w:rsidP="00F40A5C">
      <w:pPr>
        <w:pStyle w:val="Nadpis2"/>
        <w:numPr>
          <w:ilvl w:val="1"/>
          <w:numId w:val="27"/>
        </w:numPr>
        <w:spacing w:line="240" w:lineRule="auto"/>
        <w:rPr>
          <w:sz w:val="22"/>
          <w:szCs w:val="22"/>
          <w:lang w:val="cs-CZ"/>
        </w:rPr>
      </w:pPr>
      <w:r w:rsidRPr="00B63466">
        <w:rPr>
          <w:sz w:val="22"/>
          <w:szCs w:val="22"/>
          <w:lang w:val="cs-CZ"/>
        </w:rPr>
        <w:t>Osoba</w:t>
      </w:r>
      <w:r w:rsidR="007340F1" w:rsidRPr="00B63466">
        <w:rPr>
          <w:sz w:val="22"/>
          <w:szCs w:val="22"/>
          <w:lang w:val="cs-CZ"/>
        </w:rPr>
        <w:t xml:space="preserve"> </w:t>
      </w:r>
      <w:r w:rsidRPr="00B63466">
        <w:rPr>
          <w:sz w:val="22"/>
          <w:szCs w:val="22"/>
          <w:lang w:val="cs-CZ"/>
        </w:rPr>
        <w:t xml:space="preserve">(y), podepisující </w:t>
      </w:r>
      <w:r w:rsidR="00A77CFB" w:rsidRPr="00B63466">
        <w:rPr>
          <w:sz w:val="22"/>
          <w:szCs w:val="22"/>
          <w:lang w:val="cs-CZ"/>
        </w:rPr>
        <w:t>Smlouvu</w:t>
      </w:r>
      <w:r w:rsidRPr="00B63466">
        <w:rPr>
          <w:sz w:val="22"/>
          <w:szCs w:val="22"/>
          <w:lang w:val="cs-CZ"/>
        </w:rPr>
        <w:t xml:space="preserve"> za Zhotovitele, prohlašuje, že je (jsou) oprávněna</w:t>
      </w:r>
      <w:r w:rsidR="007340F1" w:rsidRPr="00B63466">
        <w:rPr>
          <w:sz w:val="22"/>
          <w:szCs w:val="22"/>
          <w:lang w:val="cs-CZ"/>
        </w:rPr>
        <w:t xml:space="preserve"> </w:t>
      </w:r>
      <w:r w:rsidRPr="00B63466">
        <w:rPr>
          <w:sz w:val="22"/>
          <w:szCs w:val="22"/>
          <w:lang w:val="cs-CZ"/>
        </w:rPr>
        <w:t xml:space="preserve">(y) tento smluvní vztah uzavřít a podepsat, a že na straně Zhotovitele byly splněny všechny předpoklady a podmínky pro platné uzavření této </w:t>
      </w:r>
      <w:r w:rsidR="00A77CFB" w:rsidRPr="00B63466">
        <w:rPr>
          <w:sz w:val="22"/>
          <w:szCs w:val="22"/>
          <w:lang w:val="cs-CZ"/>
        </w:rPr>
        <w:t>Smlouvy</w:t>
      </w:r>
      <w:r w:rsidRPr="00B63466">
        <w:rPr>
          <w:sz w:val="22"/>
          <w:szCs w:val="22"/>
          <w:lang w:val="cs-CZ"/>
        </w:rPr>
        <w:t>.</w:t>
      </w:r>
    </w:p>
    <w:p w:rsidR="00133190" w:rsidRPr="00B63466" w:rsidRDefault="00133190" w:rsidP="00F40A5C">
      <w:pPr>
        <w:pStyle w:val="Nadpis2"/>
        <w:spacing w:line="240" w:lineRule="auto"/>
        <w:rPr>
          <w:sz w:val="22"/>
          <w:szCs w:val="22"/>
          <w:lang w:val="cs-CZ"/>
        </w:rPr>
      </w:pPr>
      <w:r w:rsidRPr="00B63466">
        <w:rPr>
          <w:sz w:val="22"/>
          <w:szCs w:val="22"/>
          <w:lang w:val="cs-CZ"/>
        </w:rPr>
        <w:t>Smluvní strany konstatují, že Smlouva byla vyhotovena ve čtyřech stejnopisech, z nichž Objednatel obdrží dvě vyhotovení a Zhotovitel dvě vyhotovení. Každý stejnopis má právní sílu originálu.</w:t>
      </w:r>
    </w:p>
    <w:p w:rsidR="00133190" w:rsidRPr="008F18BC" w:rsidRDefault="00133190" w:rsidP="00F40A5C">
      <w:pPr>
        <w:pStyle w:val="Nadpis2"/>
        <w:spacing w:line="240" w:lineRule="auto"/>
        <w:rPr>
          <w:sz w:val="22"/>
          <w:szCs w:val="22"/>
          <w:lang w:val="cs-CZ"/>
        </w:rPr>
      </w:pPr>
      <w:r w:rsidRPr="008F18BC">
        <w:rPr>
          <w:sz w:val="22"/>
          <w:szCs w:val="22"/>
          <w:lang w:val="cs-CZ"/>
        </w:rPr>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133190" w:rsidRPr="008F18BC" w:rsidRDefault="00133190" w:rsidP="00F40A5C">
      <w:pPr>
        <w:pStyle w:val="Nadpis2"/>
        <w:spacing w:line="240" w:lineRule="auto"/>
        <w:rPr>
          <w:sz w:val="22"/>
          <w:szCs w:val="22"/>
          <w:lang w:val="cs-CZ"/>
        </w:rPr>
      </w:pPr>
      <w:r w:rsidRPr="008F18BC">
        <w:rPr>
          <w:sz w:val="22"/>
          <w:szCs w:val="22"/>
          <w:lang w:val="cs-CZ"/>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rsidR="00133190" w:rsidRPr="00B63466" w:rsidRDefault="00133190" w:rsidP="00F40A5C">
      <w:pPr>
        <w:pStyle w:val="Nadpis2"/>
        <w:spacing w:line="240" w:lineRule="auto"/>
        <w:rPr>
          <w:sz w:val="22"/>
          <w:szCs w:val="22"/>
          <w:lang w:val="cs-CZ"/>
        </w:rPr>
      </w:pPr>
      <w:r>
        <w:rPr>
          <w:sz w:val="22"/>
          <w:szCs w:val="22"/>
          <w:lang w:val="cs-CZ"/>
        </w:rPr>
        <w:t xml:space="preserve">Písemnosti se doručují (v případě, že ve Smlouvě není sjednáno jinak) na poštovní adresu smluvní strany uvedenou v záhlaví Smlouvy, pokud smluvní strana změnu své adresy prokazatelně a písemně neoznámí druhé smluvní straně. Ohledně doby dojití projevu vůle smluvní strany u došlých zásilek odeslaných s využitím provozovatele poštovních služeb se použije ustanovení § 573 občanského zákoníku. Ohledně doby dojití </w:t>
      </w:r>
      <w:r w:rsidRPr="008F18BC">
        <w:rPr>
          <w:sz w:val="22"/>
          <w:szCs w:val="22"/>
          <w:lang w:val="cs-CZ"/>
        </w:rPr>
        <w:t xml:space="preserve">písemnosti </w:t>
      </w:r>
      <w:r>
        <w:rPr>
          <w:sz w:val="22"/>
          <w:szCs w:val="22"/>
          <w:lang w:val="cs-CZ"/>
        </w:rPr>
        <w:t>odeslané s využitím provozovatele poštovních služeb se při nevyzvednutí písemnosti smluvní stranou v úložní době provozovatele poštovních služeb či při odmítnutí převzetí písemnosti smluvní stranou sjednává, že písemnost se považuje za doručenou</w:t>
      </w:r>
      <w:r w:rsidRPr="00382831">
        <w:rPr>
          <w:sz w:val="22"/>
          <w:szCs w:val="22"/>
          <w:lang w:val="cs-CZ"/>
        </w:rPr>
        <w:t xml:space="preserve"> </w:t>
      </w:r>
      <w:r>
        <w:rPr>
          <w:sz w:val="22"/>
          <w:szCs w:val="22"/>
          <w:lang w:val="cs-CZ"/>
        </w:rPr>
        <w:t xml:space="preserve">dnem následujícím po uplynutí úložní doby </w:t>
      </w:r>
      <w:r w:rsidRPr="00B63466">
        <w:rPr>
          <w:sz w:val="22"/>
          <w:szCs w:val="22"/>
          <w:lang w:val="cs-CZ"/>
        </w:rPr>
        <w:t xml:space="preserve">provozovatele poštovních služeb. </w:t>
      </w:r>
    </w:p>
    <w:p w:rsidR="00133190" w:rsidRPr="00C266FF" w:rsidRDefault="00133190" w:rsidP="00F40A5C">
      <w:pPr>
        <w:pStyle w:val="Nadpis2"/>
        <w:spacing w:line="240" w:lineRule="auto"/>
        <w:rPr>
          <w:sz w:val="22"/>
          <w:szCs w:val="22"/>
          <w:lang w:val="cs-CZ"/>
        </w:rPr>
      </w:pPr>
      <w:r w:rsidRPr="00C266FF">
        <w:rPr>
          <w:sz w:val="22"/>
          <w:szCs w:val="22"/>
          <w:lang w:val="cs-CZ"/>
        </w:rPr>
        <w:t>Smluvní strany berou na vědomí, že Smlouva včetně jejích případných dodatků bude uveřejněna v Registru smluv v souladu se z.</w:t>
      </w:r>
      <w:r w:rsidR="007340F1" w:rsidRPr="00C266FF">
        <w:rPr>
          <w:sz w:val="22"/>
          <w:szCs w:val="22"/>
          <w:lang w:val="cs-CZ"/>
        </w:rPr>
        <w:t xml:space="preserve"> </w:t>
      </w:r>
      <w:proofErr w:type="gramStart"/>
      <w:r w:rsidR="00F537FC" w:rsidRPr="00C266FF">
        <w:rPr>
          <w:sz w:val="22"/>
          <w:szCs w:val="22"/>
          <w:lang w:val="cs-CZ"/>
        </w:rPr>
        <w:t>č.</w:t>
      </w:r>
      <w:proofErr w:type="gramEnd"/>
      <w:r w:rsidR="00F537FC" w:rsidRPr="00C266FF">
        <w:rPr>
          <w:sz w:val="22"/>
          <w:szCs w:val="22"/>
          <w:lang w:val="cs-CZ"/>
        </w:rPr>
        <w:t xml:space="preserve"> 340/2015 Sb.  Uveřejnění v R</w:t>
      </w:r>
      <w:r w:rsidRPr="00C266FF">
        <w:rPr>
          <w:sz w:val="22"/>
          <w:szCs w:val="22"/>
          <w:lang w:val="cs-CZ"/>
        </w:rPr>
        <w:t xml:space="preserve">egistru smluv se zavazuje zajistit Objednatel. </w:t>
      </w:r>
    </w:p>
    <w:p w:rsidR="00133190" w:rsidRPr="008F18BC" w:rsidRDefault="00133190" w:rsidP="00F40A5C">
      <w:pPr>
        <w:pStyle w:val="Nadpis2"/>
        <w:spacing w:line="240" w:lineRule="auto"/>
        <w:rPr>
          <w:sz w:val="22"/>
          <w:szCs w:val="22"/>
          <w:lang w:val="cs-CZ"/>
        </w:rPr>
      </w:pPr>
      <w:r w:rsidRPr="008F18BC">
        <w:rPr>
          <w:sz w:val="22"/>
          <w:szCs w:val="22"/>
          <w:lang w:val="cs-CZ"/>
        </w:rPr>
        <w:t>Nedílnou součást Smlouvy tvoří jako přílohy:</w:t>
      </w:r>
    </w:p>
    <w:p w:rsidR="00133190" w:rsidRDefault="00133190" w:rsidP="00F40A5C">
      <w:pPr>
        <w:spacing w:line="240" w:lineRule="auto"/>
        <w:jc w:val="both"/>
        <w:rPr>
          <w:rFonts w:ascii="Cambria" w:hAnsi="Cambria" w:cs="Cambria"/>
          <w:lang w:val="cs-CZ"/>
        </w:rPr>
      </w:pPr>
      <w:r w:rsidRPr="008F18BC">
        <w:rPr>
          <w:rFonts w:ascii="Cambria" w:hAnsi="Cambria" w:cs="Cambria"/>
          <w:lang w:val="cs-CZ"/>
        </w:rPr>
        <w:t>Příloha č. 1:</w:t>
      </w:r>
      <w:r w:rsidRPr="008F18BC">
        <w:rPr>
          <w:rFonts w:ascii="Cambria" w:hAnsi="Cambria" w:cs="Cambria"/>
          <w:lang w:val="cs-CZ"/>
        </w:rPr>
        <w:tab/>
        <w:t>Oceněný soupis stavebních prací, dodávek a služeb s výkazem výměr</w:t>
      </w:r>
      <w:r>
        <w:rPr>
          <w:rFonts w:ascii="Cambria" w:hAnsi="Cambria" w:cs="Cambria"/>
          <w:lang w:val="cs-CZ"/>
        </w:rPr>
        <w:t xml:space="preserve"> </w:t>
      </w:r>
      <w:r w:rsidR="008B1823">
        <w:rPr>
          <w:rFonts w:ascii="Cambria" w:hAnsi="Cambria" w:cs="Cambria"/>
          <w:lang w:val="cs-CZ"/>
        </w:rPr>
        <w:t>pro část Kotelna</w:t>
      </w:r>
    </w:p>
    <w:p w:rsidR="007938B2" w:rsidRPr="00761B07" w:rsidRDefault="007938B2" w:rsidP="00F40A5C">
      <w:pPr>
        <w:spacing w:line="240" w:lineRule="auto"/>
        <w:jc w:val="both"/>
        <w:rPr>
          <w:rFonts w:ascii="Cambria" w:hAnsi="Cambria" w:cs="Cambria"/>
          <w:color w:val="0000FF"/>
          <w:lang w:val="cs-CZ"/>
        </w:rPr>
      </w:pPr>
      <w:r>
        <w:rPr>
          <w:rFonts w:ascii="Cambria" w:hAnsi="Cambria" w:cs="Cambria"/>
          <w:lang w:val="cs-CZ"/>
        </w:rPr>
        <w:t>Příloha č. 2:</w:t>
      </w:r>
      <w:r>
        <w:rPr>
          <w:rFonts w:ascii="Cambria" w:hAnsi="Cambria" w:cs="Cambria"/>
          <w:lang w:val="cs-CZ"/>
        </w:rPr>
        <w:tab/>
        <w:t>Garantované parametry pro část Kotelna</w:t>
      </w:r>
    </w:p>
    <w:p w:rsidR="00133190" w:rsidRPr="008F18BC" w:rsidRDefault="00133190" w:rsidP="00425EEA">
      <w:pPr>
        <w:spacing w:after="0" w:line="240" w:lineRule="auto"/>
        <w:jc w:val="both"/>
        <w:rPr>
          <w:rFonts w:ascii="Cambria" w:hAnsi="Cambria" w:cs="Cambria"/>
          <w:lang w:val="cs-CZ"/>
        </w:rPr>
      </w:pPr>
    </w:p>
    <w:p w:rsidR="00133190" w:rsidRPr="008F18BC" w:rsidRDefault="00133190" w:rsidP="00E25691">
      <w:pPr>
        <w:tabs>
          <w:tab w:val="left" w:pos="5387"/>
        </w:tabs>
        <w:jc w:val="both"/>
        <w:rPr>
          <w:rFonts w:ascii="Cambria" w:hAnsi="Cambria" w:cs="Cambria"/>
          <w:lang w:val="cs-CZ"/>
        </w:rPr>
      </w:pPr>
      <w:r w:rsidRPr="008F18BC">
        <w:rPr>
          <w:rFonts w:ascii="Cambria" w:hAnsi="Cambria" w:cs="Cambria"/>
          <w:lang w:val="cs-CZ"/>
        </w:rPr>
        <w:t>Objednatel</w:t>
      </w:r>
      <w:r w:rsidRPr="008F18BC">
        <w:rPr>
          <w:rFonts w:ascii="Cambria" w:hAnsi="Cambria" w:cs="Cambria"/>
          <w:lang w:val="cs-CZ"/>
        </w:rPr>
        <w:tab/>
        <w:t>Zhotovitel</w:t>
      </w:r>
    </w:p>
    <w:p w:rsidR="00133190" w:rsidRPr="008F18BC" w:rsidRDefault="00133190" w:rsidP="008D28E4">
      <w:pPr>
        <w:tabs>
          <w:tab w:val="left" w:pos="5387"/>
        </w:tabs>
        <w:jc w:val="both"/>
        <w:rPr>
          <w:rFonts w:ascii="Cambria" w:hAnsi="Cambria" w:cs="Cambria"/>
          <w:lang w:val="cs-CZ"/>
        </w:rPr>
      </w:pPr>
      <w:r w:rsidRPr="008F18BC">
        <w:rPr>
          <w:rFonts w:ascii="Cambria" w:hAnsi="Cambria" w:cs="Cambria"/>
          <w:lang w:val="cs-CZ"/>
        </w:rPr>
        <w:t>V</w:t>
      </w:r>
      <w:r w:rsidR="00887235">
        <w:rPr>
          <w:rFonts w:ascii="Cambria" w:hAnsi="Cambria" w:cs="Cambria"/>
          <w:lang w:val="cs-CZ"/>
        </w:rPr>
        <w:t> e Znojmě</w:t>
      </w:r>
      <w:r w:rsidRPr="008F18BC">
        <w:rPr>
          <w:rFonts w:ascii="Cambria" w:hAnsi="Cambria" w:cs="Cambria"/>
          <w:lang w:val="cs-CZ"/>
        </w:rPr>
        <w:t xml:space="preserve"> dne………………….</w:t>
      </w:r>
      <w:r w:rsidRPr="008F18BC">
        <w:rPr>
          <w:rFonts w:ascii="Cambria" w:hAnsi="Cambria" w:cs="Cambria"/>
          <w:lang w:val="cs-CZ"/>
        </w:rPr>
        <w:tab/>
        <w:t>V</w:t>
      </w:r>
      <w:bookmarkStart w:id="4" w:name="Text4"/>
      <w:r w:rsidR="00941E6F" w:rsidRPr="00F40A5C">
        <w:rPr>
          <w:rFonts w:ascii="Cambria" w:hAnsi="Cambria" w:cs="Cambria"/>
          <w:highlight w:val="yellow"/>
          <w:lang w:val="cs-CZ"/>
        </w:rPr>
        <w:fldChar w:fldCharType="begin">
          <w:ffData>
            <w:name w:val="Text4"/>
            <w:enabled/>
            <w:calcOnExit w:val="0"/>
            <w:textInput/>
          </w:ffData>
        </w:fldChar>
      </w:r>
      <w:r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941E6F" w:rsidRPr="00F40A5C">
        <w:rPr>
          <w:rFonts w:ascii="Cambria" w:hAnsi="Cambria" w:cs="Cambria"/>
          <w:highlight w:val="yellow"/>
          <w:lang w:val="cs-CZ"/>
        </w:rPr>
        <w:fldChar w:fldCharType="end"/>
      </w:r>
      <w:bookmarkEnd w:id="4"/>
      <w:r w:rsidR="00F40A5C">
        <w:rPr>
          <w:rFonts w:ascii="Cambria" w:hAnsi="Cambria" w:cs="Cambria"/>
          <w:lang w:val="cs-CZ"/>
        </w:rPr>
        <w:t xml:space="preserve"> </w:t>
      </w:r>
      <w:r w:rsidRPr="008F18BC">
        <w:rPr>
          <w:rFonts w:ascii="Cambria" w:hAnsi="Cambria" w:cs="Cambria"/>
          <w:lang w:val="cs-CZ"/>
        </w:rPr>
        <w:t>dne</w:t>
      </w:r>
      <w:bookmarkStart w:id="5" w:name="Text5"/>
      <w:r w:rsidR="00941E6F" w:rsidRPr="00F40A5C">
        <w:rPr>
          <w:rFonts w:ascii="Cambria" w:hAnsi="Cambria" w:cs="Cambria"/>
          <w:highlight w:val="yellow"/>
          <w:lang w:val="cs-CZ"/>
        </w:rPr>
        <w:fldChar w:fldCharType="begin">
          <w:ffData>
            <w:name w:val="Text5"/>
            <w:enabled/>
            <w:calcOnExit w:val="0"/>
            <w:textInput/>
          </w:ffData>
        </w:fldChar>
      </w:r>
      <w:r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941E6F" w:rsidRPr="00F40A5C">
        <w:rPr>
          <w:rFonts w:ascii="Cambria" w:hAnsi="Cambria" w:cs="Cambria"/>
          <w:highlight w:val="yellow"/>
          <w:lang w:val="cs-CZ"/>
        </w:rPr>
        <w:fldChar w:fldCharType="end"/>
      </w:r>
      <w:bookmarkEnd w:id="5"/>
    </w:p>
    <w:p w:rsidR="00133190" w:rsidRPr="008F18BC" w:rsidRDefault="00133190" w:rsidP="008D28E4">
      <w:pPr>
        <w:tabs>
          <w:tab w:val="left" w:pos="5387"/>
        </w:tabs>
        <w:jc w:val="both"/>
        <w:rPr>
          <w:rFonts w:ascii="Cambria" w:hAnsi="Cambria" w:cs="Cambria"/>
          <w:lang w:val="cs-CZ"/>
        </w:rPr>
      </w:pPr>
    </w:p>
    <w:p w:rsidR="00133190" w:rsidRPr="008F18BC" w:rsidRDefault="00133190" w:rsidP="008D28E4">
      <w:pPr>
        <w:tabs>
          <w:tab w:val="left" w:pos="5387"/>
        </w:tabs>
        <w:jc w:val="both"/>
        <w:rPr>
          <w:rFonts w:ascii="Cambria" w:hAnsi="Cambria" w:cs="Cambria"/>
          <w:lang w:val="cs-CZ"/>
        </w:rPr>
      </w:pPr>
    </w:p>
    <w:p w:rsidR="00133190" w:rsidRPr="008F18BC" w:rsidRDefault="00133190" w:rsidP="00E25691">
      <w:pPr>
        <w:tabs>
          <w:tab w:val="left" w:pos="5387"/>
        </w:tabs>
        <w:spacing w:after="0"/>
        <w:jc w:val="both"/>
        <w:rPr>
          <w:rFonts w:ascii="Cambria" w:hAnsi="Cambria" w:cs="Cambria"/>
          <w:lang w:val="cs-CZ"/>
        </w:rPr>
      </w:pPr>
      <w:r w:rsidRPr="008F18BC">
        <w:rPr>
          <w:rFonts w:ascii="Cambria" w:hAnsi="Cambria" w:cs="Cambria"/>
          <w:lang w:val="cs-CZ"/>
        </w:rPr>
        <w:lastRenderedPageBreak/>
        <w:t>…………………………………………………………</w:t>
      </w:r>
      <w:r w:rsidRPr="008F18BC">
        <w:rPr>
          <w:rFonts w:ascii="Cambria" w:hAnsi="Cambria" w:cs="Cambria"/>
          <w:lang w:val="cs-CZ"/>
        </w:rPr>
        <w:tab/>
        <w:t>…………………………………………………….</w:t>
      </w:r>
    </w:p>
    <w:p w:rsidR="00133190" w:rsidRDefault="00887235" w:rsidP="00E25691">
      <w:pPr>
        <w:tabs>
          <w:tab w:val="left" w:pos="5387"/>
        </w:tabs>
        <w:spacing w:after="0" w:line="240" w:lineRule="auto"/>
        <w:jc w:val="both"/>
        <w:rPr>
          <w:rFonts w:ascii="Cambria" w:hAnsi="Cambria" w:cs="Cambria"/>
          <w:lang w:val="cs-CZ"/>
        </w:rPr>
      </w:pPr>
      <w:r>
        <w:rPr>
          <w:rFonts w:ascii="Cambria" w:hAnsi="Cambria" w:cs="Cambria"/>
          <w:b/>
          <w:bCs/>
          <w:lang w:val="cs-CZ"/>
        </w:rPr>
        <w:t>Střední škola technická Znojmo,</w:t>
      </w:r>
      <w:r w:rsidR="00133190" w:rsidRPr="008F18BC">
        <w:rPr>
          <w:rFonts w:ascii="Cambria" w:hAnsi="Cambria" w:cs="Cambria"/>
          <w:b/>
          <w:bCs/>
          <w:lang w:val="cs-CZ"/>
        </w:rPr>
        <w:tab/>
      </w:r>
      <w:bookmarkStart w:id="6" w:name="Text6"/>
      <w:r w:rsidR="00941E6F" w:rsidRPr="00F40A5C">
        <w:rPr>
          <w:rFonts w:ascii="Cambria" w:hAnsi="Cambria" w:cs="Cambria"/>
          <w:highlight w:val="yellow"/>
          <w:lang w:val="cs-CZ"/>
        </w:rPr>
        <w:fldChar w:fldCharType="begin">
          <w:ffData>
            <w:name w:val="Text6"/>
            <w:enabled/>
            <w:calcOnExit w:val="0"/>
            <w:textInput/>
          </w:ffData>
        </w:fldChar>
      </w:r>
      <w:r w:rsidR="00133190"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00133190" w:rsidRPr="00F40A5C">
        <w:rPr>
          <w:highlight w:val="yellow"/>
        </w:rPr>
        <w:t> </w:t>
      </w:r>
      <w:r w:rsidR="00133190" w:rsidRPr="00F40A5C">
        <w:rPr>
          <w:highlight w:val="yellow"/>
        </w:rPr>
        <w:t> </w:t>
      </w:r>
      <w:r w:rsidR="00133190" w:rsidRPr="00F40A5C">
        <w:rPr>
          <w:highlight w:val="yellow"/>
        </w:rPr>
        <w:t> </w:t>
      </w:r>
      <w:r w:rsidR="00133190" w:rsidRPr="00F40A5C">
        <w:rPr>
          <w:highlight w:val="yellow"/>
        </w:rPr>
        <w:t> </w:t>
      </w:r>
      <w:r w:rsidR="00133190" w:rsidRPr="00F40A5C">
        <w:rPr>
          <w:highlight w:val="yellow"/>
        </w:rPr>
        <w:t> </w:t>
      </w:r>
      <w:r w:rsidR="00941E6F" w:rsidRPr="00F40A5C">
        <w:rPr>
          <w:rFonts w:ascii="Cambria" w:hAnsi="Cambria" w:cs="Cambria"/>
          <w:highlight w:val="yellow"/>
          <w:lang w:val="cs-CZ"/>
        </w:rPr>
        <w:fldChar w:fldCharType="end"/>
      </w:r>
      <w:bookmarkEnd w:id="6"/>
    </w:p>
    <w:p w:rsidR="00133190" w:rsidRPr="008F18BC" w:rsidRDefault="00133190" w:rsidP="00E25691">
      <w:pPr>
        <w:tabs>
          <w:tab w:val="left" w:pos="5387"/>
        </w:tabs>
        <w:spacing w:after="0" w:line="240" w:lineRule="auto"/>
        <w:jc w:val="both"/>
        <w:rPr>
          <w:rFonts w:ascii="Cambria" w:hAnsi="Cambria" w:cs="Cambria"/>
          <w:b/>
          <w:bCs/>
          <w:lang w:val="cs-CZ"/>
        </w:rPr>
      </w:pPr>
      <w:r w:rsidRPr="008223EC">
        <w:rPr>
          <w:rFonts w:ascii="Cambria" w:hAnsi="Cambria" w:cs="Cambria"/>
          <w:b/>
          <w:bCs/>
          <w:lang w:val="cs-CZ"/>
        </w:rPr>
        <w:t>příspěvková organizace</w:t>
      </w:r>
      <w:r>
        <w:rPr>
          <w:rFonts w:ascii="Cambria" w:hAnsi="Cambria" w:cs="Cambria"/>
          <w:b/>
          <w:bCs/>
          <w:lang w:val="cs-CZ"/>
        </w:rPr>
        <w:tab/>
      </w:r>
      <w:r w:rsidR="00941E6F" w:rsidRPr="00F40A5C">
        <w:rPr>
          <w:rFonts w:ascii="Cambria" w:hAnsi="Cambria" w:cs="Cambria"/>
          <w:highlight w:val="yellow"/>
          <w:lang w:val="cs-CZ"/>
        </w:rPr>
        <w:fldChar w:fldCharType="begin">
          <w:ffData>
            <w:name w:val="Text7"/>
            <w:enabled/>
            <w:calcOnExit w:val="0"/>
            <w:textInput/>
          </w:ffData>
        </w:fldChar>
      </w:r>
      <w:r w:rsidRPr="00F40A5C">
        <w:rPr>
          <w:rFonts w:ascii="Cambria" w:hAnsi="Cambria" w:cs="Cambria"/>
          <w:highlight w:val="yellow"/>
          <w:lang w:val="cs-CZ"/>
        </w:rPr>
        <w:instrText xml:space="preserve"> FORMTEXT </w:instrText>
      </w:r>
      <w:r w:rsidR="00941E6F" w:rsidRPr="00F40A5C">
        <w:rPr>
          <w:rFonts w:ascii="Cambria" w:hAnsi="Cambria" w:cs="Cambria"/>
          <w:highlight w:val="yellow"/>
          <w:lang w:val="cs-CZ"/>
        </w:rPr>
      </w:r>
      <w:r w:rsidR="00941E6F" w:rsidRPr="00F40A5C">
        <w:rPr>
          <w:rFonts w:ascii="Cambria" w:hAnsi="Cambria" w:cs="Cambria"/>
          <w:highlight w:val="yellow"/>
          <w:lang w:val="cs-CZ"/>
        </w:rPr>
        <w:fldChar w:fldCharType="separate"/>
      </w:r>
      <w:r w:rsidRPr="00F40A5C">
        <w:rPr>
          <w:highlight w:val="yellow"/>
        </w:rPr>
        <w:t> </w:t>
      </w:r>
      <w:r w:rsidRPr="00F40A5C">
        <w:rPr>
          <w:highlight w:val="yellow"/>
        </w:rPr>
        <w:t> </w:t>
      </w:r>
      <w:r w:rsidRPr="00F40A5C">
        <w:rPr>
          <w:highlight w:val="yellow"/>
        </w:rPr>
        <w:t> </w:t>
      </w:r>
      <w:r w:rsidRPr="00F40A5C">
        <w:rPr>
          <w:highlight w:val="yellow"/>
        </w:rPr>
        <w:t> </w:t>
      </w:r>
      <w:r w:rsidRPr="00F40A5C">
        <w:rPr>
          <w:highlight w:val="yellow"/>
        </w:rPr>
        <w:t> </w:t>
      </w:r>
      <w:r w:rsidR="00941E6F" w:rsidRPr="00F40A5C">
        <w:rPr>
          <w:rFonts w:ascii="Cambria" w:hAnsi="Cambria" w:cs="Cambria"/>
          <w:highlight w:val="yellow"/>
          <w:lang w:val="cs-CZ"/>
        </w:rPr>
        <w:fldChar w:fldCharType="end"/>
      </w:r>
    </w:p>
    <w:p w:rsidR="00133190" w:rsidRPr="008F18BC" w:rsidRDefault="00F537FC" w:rsidP="00F71815">
      <w:pPr>
        <w:tabs>
          <w:tab w:val="left" w:pos="5387"/>
        </w:tabs>
        <w:ind w:left="5385" w:hanging="5385"/>
        <w:jc w:val="both"/>
        <w:rPr>
          <w:rFonts w:ascii="Cambria" w:hAnsi="Cambria" w:cs="Cambria"/>
          <w:lang w:val="cs-CZ"/>
        </w:rPr>
      </w:pPr>
      <w:r w:rsidRPr="00F537FC">
        <w:rPr>
          <w:rFonts w:ascii="Cambria" w:hAnsi="Cambria" w:cs="Cambria"/>
          <w:lang w:val="cs-CZ"/>
        </w:rPr>
        <w:t xml:space="preserve">Mgr. </w:t>
      </w:r>
      <w:r w:rsidR="00887235">
        <w:rPr>
          <w:rFonts w:ascii="Cambria" w:hAnsi="Cambria" w:cs="Cambria"/>
          <w:lang w:val="cs-CZ"/>
        </w:rPr>
        <w:t>Jiří Vojtěch, ředitel</w:t>
      </w:r>
    </w:p>
    <w:sectPr w:rsidR="00133190" w:rsidRPr="008F18BC" w:rsidSect="00C977A6">
      <w:footerReference w:type="default" r:id="rId13"/>
      <w:headerReference w:type="first" r:id="rId14"/>
      <w:footerReference w:type="first" r:id="rId15"/>
      <w:pgSz w:w="11906" w:h="16838"/>
      <w:pgMar w:top="524" w:right="1417" w:bottom="1134" w:left="1417" w:header="708"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5AC8B" w16cex:dateUtc="2020-12-17T09: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1DF5C" w16cid:durableId="2385AC8B"/>
  <w16cid:commentId w16cid:paraId="20DA7DE8" w16cid:durableId="2385AB19"/>
  <w16cid:commentId w16cid:paraId="791CFD9A" w16cid:durableId="2385AB1A"/>
  <w16cid:commentId w16cid:paraId="6839F25B" w16cid:durableId="2385AB1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093" w:rsidRPr="00AF3C37" w:rsidRDefault="00655093" w:rsidP="00B80DA7">
      <w:pPr>
        <w:spacing w:after="0" w:line="240" w:lineRule="auto"/>
      </w:pPr>
      <w:r>
        <w:separator/>
      </w:r>
    </w:p>
  </w:endnote>
  <w:endnote w:type="continuationSeparator" w:id="0">
    <w:p w:rsidR="00655093" w:rsidRPr="00AF3C37" w:rsidRDefault="00655093" w:rsidP="00B80D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93" w:rsidRDefault="00830719">
    <w:pPr>
      <w:pStyle w:val="Zpat"/>
      <w:jc w:val="center"/>
    </w:pPr>
    <w:r>
      <w:fldChar w:fldCharType="begin"/>
    </w:r>
    <w:r>
      <w:instrText>PAGE   \* MERGEFORMAT</w:instrText>
    </w:r>
    <w:r>
      <w:fldChar w:fldCharType="separate"/>
    </w:r>
    <w:r w:rsidR="007A0B55">
      <w:rPr>
        <w:noProof/>
      </w:rPr>
      <w:t>4</w:t>
    </w:r>
    <w:r>
      <w:rPr>
        <w:noProof/>
      </w:rPr>
      <w:fldChar w:fldCharType="end"/>
    </w:r>
  </w:p>
  <w:p w:rsidR="00655093" w:rsidRDefault="00655093">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93" w:rsidRDefault="00830719">
    <w:pPr>
      <w:pStyle w:val="Zpat"/>
      <w:jc w:val="center"/>
    </w:pPr>
    <w:r>
      <w:fldChar w:fldCharType="begin"/>
    </w:r>
    <w:r>
      <w:instrText>PAGE   \* MERGEFORMAT</w:instrText>
    </w:r>
    <w:r>
      <w:fldChar w:fldCharType="separate"/>
    </w:r>
    <w:r w:rsidR="007A0B55">
      <w:rPr>
        <w:noProof/>
      </w:rPr>
      <w:t>1</w:t>
    </w:r>
    <w:r>
      <w:rPr>
        <w:noProof/>
      </w:rPr>
      <w:fldChar w:fldCharType="end"/>
    </w:r>
  </w:p>
  <w:p w:rsidR="00655093" w:rsidRDefault="00655093">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093" w:rsidRPr="00AF3C37" w:rsidRDefault="00655093" w:rsidP="00B80DA7">
      <w:pPr>
        <w:spacing w:after="0" w:line="240" w:lineRule="auto"/>
      </w:pPr>
      <w:r>
        <w:separator/>
      </w:r>
    </w:p>
  </w:footnote>
  <w:footnote w:type="continuationSeparator" w:id="0">
    <w:p w:rsidR="00655093" w:rsidRPr="00AF3C37" w:rsidRDefault="00655093" w:rsidP="00B80D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093" w:rsidRPr="00EA19EE" w:rsidRDefault="00655093" w:rsidP="00C977A6">
    <w:pPr>
      <w:jc w:val="center"/>
      <w:rPr>
        <w:lang w:val="cs-C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70804C"/>
    <w:lvl w:ilvl="0">
      <w:start w:val="1"/>
      <w:numFmt w:val="bullet"/>
      <w:lvlText w:val=""/>
      <w:lvlJc w:val="left"/>
      <w:pPr>
        <w:tabs>
          <w:tab w:val="num" w:pos="360"/>
        </w:tabs>
        <w:ind w:left="360" w:hanging="360"/>
      </w:pPr>
      <w:rPr>
        <w:rFonts w:ascii="Symbol" w:hAnsi="Symbol" w:cs="Symbol" w:hint="default"/>
      </w:rPr>
    </w:lvl>
  </w:abstractNum>
  <w:abstractNum w:abstractNumId="1">
    <w:nsid w:val="0000000D"/>
    <w:multiLevelType w:val="multilevel"/>
    <w:tmpl w:val="0000000D"/>
    <w:name w:val="WW8Num13"/>
    <w:lvl w:ilvl="0">
      <w:start w:val="14"/>
      <w:numFmt w:val="decimal"/>
      <w:lvlText w:val="%1."/>
      <w:lvlJc w:val="left"/>
      <w:pPr>
        <w:tabs>
          <w:tab w:val="num" w:pos="705"/>
        </w:tabs>
        <w:ind w:left="705" w:hanging="705"/>
      </w:pPr>
      <w:rPr>
        <w:sz w:val="20"/>
        <w:szCs w:val="20"/>
      </w:rPr>
    </w:lvl>
    <w:lvl w:ilvl="1">
      <w:start w:val="1"/>
      <w:numFmt w:val="decimal"/>
      <w:lvlText w:val="%1.%2."/>
      <w:lvlJc w:val="left"/>
      <w:pPr>
        <w:tabs>
          <w:tab w:val="num" w:pos="705"/>
        </w:tabs>
        <w:ind w:left="705" w:hanging="705"/>
      </w:pPr>
      <w:rPr>
        <w:sz w:val="20"/>
        <w:szCs w:val="20"/>
      </w:rPr>
    </w:lvl>
    <w:lvl w:ilvl="2">
      <w:start w:val="1"/>
      <w:numFmt w:val="decimal"/>
      <w:lvlText w:val="%1.%2.%3."/>
      <w:lvlJc w:val="left"/>
      <w:pPr>
        <w:tabs>
          <w:tab w:val="num" w:pos="720"/>
        </w:tabs>
        <w:ind w:left="720" w:hanging="720"/>
      </w:pPr>
      <w:rPr>
        <w:sz w:val="20"/>
        <w:szCs w:val="20"/>
      </w:rPr>
    </w:lvl>
    <w:lvl w:ilvl="3">
      <w:start w:val="1"/>
      <w:numFmt w:val="decimal"/>
      <w:lvlText w:val="%1.%2.%3.%4."/>
      <w:lvlJc w:val="left"/>
      <w:pPr>
        <w:tabs>
          <w:tab w:val="num" w:pos="720"/>
        </w:tabs>
        <w:ind w:left="720" w:hanging="720"/>
      </w:pPr>
      <w:rPr>
        <w:sz w:val="20"/>
        <w:szCs w:val="20"/>
      </w:rPr>
    </w:lvl>
    <w:lvl w:ilvl="4">
      <w:start w:val="1"/>
      <w:numFmt w:val="decimal"/>
      <w:lvlText w:val="%1.%2.%3.%4.%5."/>
      <w:lvlJc w:val="left"/>
      <w:pPr>
        <w:tabs>
          <w:tab w:val="num" w:pos="1080"/>
        </w:tabs>
        <w:ind w:left="1080" w:hanging="1080"/>
      </w:pPr>
      <w:rPr>
        <w:sz w:val="20"/>
        <w:szCs w:val="20"/>
      </w:rPr>
    </w:lvl>
    <w:lvl w:ilvl="5">
      <w:start w:val="1"/>
      <w:numFmt w:val="decimal"/>
      <w:lvlText w:val="%1.%2.%3.%4.%5.%6."/>
      <w:lvlJc w:val="left"/>
      <w:pPr>
        <w:tabs>
          <w:tab w:val="num" w:pos="1080"/>
        </w:tabs>
        <w:ind w:left="1080" w:hanging="1080"/>
      </w:pPr>
      <w:rPr>
        <w:sz w:val="20"/>
        <w:szCs w:val="20"/>
      </w:rPr>
    </w:lvl>
    <w:lvl w:ilvl="6">
      <w:start w:val="1"/>
      <w:numFmt w:val="decimal"/>
      <w:lvlText w:val="%1.%2.%3.%4.%5.%6.%7."/>
      <w:lvlJc w:val="left"/>
      <w:pPr>
        <w:tabs>
          <w:tab w:val="num" w:pos="1080"/>
        </w:tabs>
        <w:ind w:left="1080" w:hanging="1080"/>
      </w:pPr>
      <w:rPr>
        <w:sz w:val="20"/>
        <w:szCs w:val="20"/>
      </w:rPr>
    </w:lvl>
    <w:lvl w:ilvl="7">
      <w:start w:val="1"/>
      <w:numFmt w:val="decimal"/>
      <w:lvlText w:val="%1.%2.%3.%4.%5.%6.%7.%8."/>
      <w:lvlJc w:val="left"/>
      <w:pPr>
        <w:tabs>
          <w:tab w:val="num" w:pos="1440"/>
        </w:tabs>
        <w:ind w:left="1440" w:hanging="1440"/>
      </w:pPr>
      <w:rPr>
        <w:sz w:val="20"/>
        <w:szCs w:val="20"/>
      </w:rPr>
    </w:lvl>
    <w:lvl w:ilvl="8">
      <w:start w:val="1"/>
      <w:numFmt w:val="decimal"/>
      <w:lvlText w:val="%1.%2.%3.%4.%5.%6.%7.%8.%9."/>
      <w:lvlJc w:val="left"/>
      <w:pPr>
        <w:tabs>
          <w:tab w:val="num" w:pos="1440"/>
        </w:tabs>
        <w:ind w:left="1440" w:hanging="1440"/>
      </w:pPr>
      <w:rPr>
        <w:sz w:val="20"/>
        <w:szCs w:val="20"/>
      </w:rPr>
    </w:lvl>
  </w:abstractNum>
  <w:abstractNum w:abstractNumId="2">
    <w:nsid w:val="0000000F"/>
    <w:multiLevelType w:val="multilevel"/>
    <w:tmpl w:val="0000000F"/>
    <w:name w:val="WW8Num15"/>
    <w:lvl w:ilvl="0">
      <w:start w:val="1"/>
      <w:numFmt w:val="lowerLetter"/>
      <w:lvlText w:val="%1)"/>
      <w:lvlJc w:val="left"/>
      <w:pPr>
        <w:tabs>
          <w:tab w:val="num" w:pos="0"/>
        </w:tabs>
        <w:ind w:left="1408" w:hanging="360"/>
      </w:pPr>
    </w:lvl>
    <w:lvl w:ilvl="1">
      <w:start w:val="1"/>
      <w:numFmt w:val="lowerLetter"/>
      <w:lvlText w:val="%2)"/>
      <w:lvlJc w:val="left"/>
      <w:pPr>
        <w:tabs>
          <w:tab w:val="num" w:pos="0"/>
        </w:tabs>
        <w:ind w:left="2128" w:hanging="360"/>
      </w:pPr>
    </w:lvl>
    <w:lvl w:ilvl="2">
      <w:start w:val="1"/>
      <w:numFmt w:val="lowerRoman"/>
      <w:lvlText w:val="%3."/>
      <w:lvlJc w:val="left"/>
      <w:pPr>
        <w:tabs>
          <w:tab w:val="num" w:pos="0"/>
        </w:tabs>
        <w:ind w:left="2848" w:hanging="180"/>
      </w:pPr>
    </w:lvl>
    <w:lvl w:ilvl="3">
      <w:start w:val="1"/>
      <w:numFmt w:val="decimal"/>
      <w:lvlText w:val="%4."/>
      <w:lvlJc w:val="left"/>
      <w:pPr>
        <w:tabs>
          <w:tab w:val="num" w:pos="0"/>
        </w:tabs>
        <w:ind w:left="3568" w:hanging="360"/>
      </w:pPr>
    </w:lvl>
    <w:lvl w:ilvl="4">
      <w:start w:val="1"/>
      <w:numFmt w:val="lowerLetter"/>
      <w:lvlText w:val="%5."/>
      <w:lvlJc w:val="left"/>
      <w:pPr>
        <w:tabs>
          <w:tab w:val="num" w:pos="0"/>
        </w:tabs>
        <w:ind w:left="4288" w:hanging="360"/>
      </w:pPr>
    </w:lvl>
    <w:lvl w:ilvl="5">
      <w:start w:val="1"/>
      <w:numFmt w:val="lowerRoman"/>
      <w:lvlText w:val="%6."/>
      <w:lvlJc w:val="left"/>
      <w:pPr>
        <w:tabs>
          <w:tab w:val="num" w:pos="0"/>
        </w:tabs>
        <w:ind w:left="5008" w:hanging="180"/>
      </w:pPr>
    </w:lvl>
    <w:lvl w:ilvl="6">
      <w:start w:val="1"/>
      <w:numFmt w:val="decimal"/>
      <w:lvlText w:val="%7."/>
      <w:lvlJc w:val="left"/>
      <w:pPr>
        <w:tabs>
          <w:tab w:val="num" w:pos="0"/>
        </w:tabs>
        <w:ind w:left="5728" w:hanging="360"/>
      </w:pPr>
    </w:lvl>
    <w:lvl w:ilvl="7">
      <w:start w:val="1"/>
      <w:numFmt w:val="lowerLetter"/>
      <w:lvlText w:val="%8."/>
      <w:lvlJc w:val="left"/>
      <w:pPr>
        <w:tabs>
          <w:tab w:val="num" w:pos="0"/>
        </w:tabs>
        <w:ind w:left="6448" w:hanging="360"/>
      </w:pPr>
    </w:lvl>
    <w:lvl w:ilvl="8">
      <w:start w:val="1"/>
      <w:numFmt w:val="lowerRoman"/>
      <w:lvlText w:val="%9."/>
      <w:lvlJc w:val="left"/>
      <w:pPr>
        <w:tabs>
          <w:tab w:val="num" w:pos="0"/>
        </w:tabs>
        <w:ind w:left="7168" w:hanging="180"/>
      </w:pPr>
    </w:lvl>
  </w:abstractNum>
  <w:abstractNum w:abstractNumId="3">
    <w:nsid w:val="00000013"/>
    <w:multiLevelType w:val="multilevel"/>
    <w:tmpl w:val="00000013"/>
    <w:name w:val="WW8Num19"/>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nsid w:val="00000014"/>
    <w:multiLevelType w:val="multilevel"/>
    <w:tmpl w:val="00000014"/>
    <w:name w:val="WW8Num20"/>
    <w:lvl w:ilvl="0">
      <w:start w:val="9"/>
      <w:numFmt w:val="decimal"/>
      <w:lvlText w:val="%1."/>
      <w:lvlJc w:val="left"/>
      <w:pPr>
        <w:tabs>
          <w:tab w:val="num" w:pos="675"/>
        </w:tabs>
        <w:ind w:left="675" w:hanging="675"/>
      </w:pPr>
    </w:lvl>
    <w:lvl w:ilvl="1">
      <w:start w:val="3"/>
      <w:numFmt w:val="decimal"/>
      <w:lvlText w:val="%1.%2."/>
      <w:lvlJc w:val="left"/>
      <w:pPr>
        <w:tabs>
          <w:tab w:val="num" w:pos="675"/>
        </w:tabs>
        <w:ind w:left="675" w:hanging="6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nsid w:val="00000015"/>
    <w:multiLevelType w:val="multilevel"/>
    <w:tmpl w:val="00000015"/>
    <w:name w:val="WW8Num21"/>
    <w:lvl w:ilvl="0">
      <w:start w:val="1"/>
      <w:numFmt w:val="lowerLetter"/>
      <w:lvlText w:val="%1)"/>
      <w:lvlJc w:val="left"/>
      <w:pPr>
        <w:tabs>
          <w:tab w:val="num" w:pos="1395"/>
        </w:tabs>
        <w:ind w:left="1395" w:hanging="360"/>
      </w:pPr>
    </w:lvl>
    <w:lvl w:ilvl="1">
      <w:start w:val="1"/>
      <w:numFmt w:val="lowerLetter"/>
      <w:lvlText w:val="%2."/>
      <w:lvlJc w:val="left"/>
      <w:pPr>
        <w:tabs>
          <w:tab w:val="num" w:pos="2115"/>
        </w:tabs>
        <w:ind w:left="2115" w:hanging="360"/>
      </w:pPr>
    </w:lvl>
    <w:lvl w:ilvl="2">
      <w:start w:val="1"/>
      <w:numFmt w:val="lowerRoman"/>
      <w:lvlText w:val="%3."/>
      <w:lvlJc w:val="left"/>
      <w:pPr>
        <w:tabs>
          <w:tab w:val="num" w:pos="2835"/>
        </w:tabs>
        <w:ind w:left="2835" w:hanging="180"/>
      </w:pPr>
    </w:lvl>
    <w:lvl w:ilvl="3">
      <w:start w:val="1"/>
      <w:numFmt w:val="decimal"/>
      <w:lvlText w:val="%4."/>
      <w:lvlJc w:val="left"/>
      <w:pPr>
        <w:tabs>
          <w:tab w:val="num" w:pos="3555"/>
        </w:tabs>
        <w:ind w:left="3555" w:hanging="360"/>
      </w:pPr>
    </w:lvl>
    <w:lvl w:ilvl="4">
      <w:start w:val="1"/>
      <w:numFmt w:val="lowerLetter"/>
      <w:lvlText w:val="%5."/>
      <w:lvlJc w:val="left"/>
      <w:pPr>
        <w:tabs>
          <w:tab w:val="num" w:pos="4275"/>
        </w:tabs>
        <w:ind w:left="4275" w:hanging="360"/>
      </w:pPr>
    </w:lvl>
    <w:lvl w:ilvl="5">
      <w:start w:val="1"/>
      <w:numFmt w:val="lowerRoman"/>
      <w:lvlText w:val="%6."/>
      <w:lvlJc w:val="left"/>
      <w:pPr>
        <w:tabs>
          <w:tab w:val="num" w:pos="4995"/>
        </w:tabs>
        <w:ind w:left="4995" w:hanging="180"/>
      </w:pPr>
    </w:lvl>
    <w:lvl w:ilvl="6">
      <w:start w:val="1"/>
      <w:numFmt w:val="decimal"/>
      <w:lvlText w:val="%7."/>
      <w:lvlJc w:val="left"/>
      <w:pPr>
        <w:tabs>
          <w:tab w:val="num" w:pos="5715"/>
        </w:tabs>
        <w:ind w:left="5715" w:hanging="360"/>
      </w:pPr>
    </w:lvl>
    <w:lvl w:ilvl="7">
      <w:start w:val="1"/>
      <w:numFmt w:val="lowerLetter"/>
      <w:lvlText w:val="%8."/>
      <w:lvlJc w:val="left"/>
      <w:pPr>
        <w:tabs>
          <w:tab w:val="num" w:pos="6435"/>
        </w:tabs>
        <w:ind w:left="6435" w:hanging="360"/>
      </w:pPr>
    </w:lvl>
    <w:lvl w:ilvl="8">
      <w:start w:val="1"/>
      <w:numFmt w:val="lowerRoman"/>
      <w:lvlText w:val="%9."/>
      <w:lvlJc w:val="left"/>
      <w:pPr>
        <w:tabs>
          <w:tab w:val="num" w:pos="7155"/>
        </w:tabs>
        <w:ind w:left="7155" w:hanging="180"/>
      </w:pPr>
    </w:lvl>
  </w:abstractNum>
  <w:abstractNum w:abstractNumId="6">
    <w:nsid w:val="00000016"/>
    <w:multiLevelType w:val="multilevel"/>
    <w:tmpl w:val="00000016"/>
    <w:name w:val="WW8Num22"/>
    <w:lvl w:ilvl="0">
      <w:start w:val="9"/>
      <w:numFmt w:val="decimal"/>
      <w:lvlText w:val="%1."/>
      <w:lvlJc w:val="left"/>
      <w:pPr>
        <w:tabs>
          <w:tab w:val="num" w:pos="675"/>
        </w:tabs>
        <w:ind w:left="675" w:hanging="675"/>
      </w:p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nsid w:val="0000001D"/>
    <w:multiLevelType w:val="singleLevel"/>
    <w:tmpl w:val="C2C45E38"/>
    <w:name w:val="WW8Num29"/>
    <w:lvl w:ilvl="0">
      <w:start w:val="1"/>
      <w:numFmt w:val="decimal"/>
      <w:lvlText w:val="%1."/>
      <w:lvlJc w:val="left"/>
      <w:pPr>
        <w:tabs>
          <w:tab w:val="num" w:pos="720"/>
        </w:tabs>
        <w:ind w:left="720" w:hanging="360"/>
      </w:pPr>
      <w:rPr>
        <w:b/>
        <w:bCs/>
        <w:color w:val="auto"/>
      </w:rPr>
    </w:lvl>
  </w:abstractNum>
  <w:abstractNum w:abstractNumId="8">
    <w:nsid w:val="081823ED"/>
    <w:multiLevelType w:val="multilevel"/>
    <w:tmpl w:val="A162B708"/>
    <w:lvl w:ilvl="0">
      <w:start w:val="1"/>
      <w:numFmt w:val="upperRoman"/>
      <w:lvlText w:val="%1."/>
      <w:lvlJc w:val="left"/>
      <w:pPr>
        <w:ind w:left="720"/>
      </w:pPr>
      <w:rPr>
        <w:rFonts w:hint="default"/>
      </w:rPr>
    </w:lvl>
    <w:lvl w:ilvl="1">
      <w:start w:val="13"/>
      <w:numFmt w:val="decimal"/>
      <w:lvlText w:val="%2."/>
      <w:lvlJc w:val="left"/>
      <w:pPr>
        <w:ind w:left="110"/>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9">
    <w:nsid w:val="0D88436E"/>
    <w:multiLevelType w:val="multilevel"/>
    <w:tmpl w:val="E6AC0100"/>
    <w:lvl w:ilvl="0">
      <w:start w:val="1"/>
      <w:numFmt w:val="upperRoman"/>
      <w:lvlText w:val="%1."/>
      <w:lvlJc w:val="left"/>
      <w:pPr>
        <w:ind w:left="720"/>
      </w:pPr>
      <w:rPr>
        <w:rFonts w:hint="default"/>
      </w:rPr>
    </w:lvl>
    <w:lvl w:ilvl="1">
      <w:start w:val="28"/>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0">
    <w:nsid w:val="17A674B0"/>
    <w:multiLevelType w:val="multilevel"/>
    <w:tmpl w:val="1AA81C46"/>
    <w:lvl w:ilvl="0">
      <w:start w:val="1"/>
      <w:numFmt w:val="upperRoman"/>
      <w:pStyle w:val="Nadpis1"/>
      <w:lvlText w:val="%1."/>
      <w:lvlJc w:val="left"/>
      <w:pPr>
        <w:ind w:left="3080"/>
      </w:pPr>
      <w:rPr>
        <w:rFonts w:hint="default"/>
      </w:rPr>
    </w:lvl>
    <w:lvl w:ilvl="1">
      <w:start w:val="1"/>
      <w:numFmt w:val="decimal"/>
      <w:pStyle w:val="Nadpis2"/>
      <w:lvlText w:val="%2."/>
      <w:lvlJc w:val="left"/>
      <w:rPr>
        <w:rFonts w:ascii="Cambria" w:hAnsi="Cambria" w:cs="Cambria" w:hint="default"/>
        <w:b/>
        <w:bCs/>
        <w:i w:val="0"/>
        <w:iCs w:val="0"/>
        <w:color w:val="auto"/>
      </w:rPr>
    </w:lvl>
    <w:lvl w:ilvl="2">
      <w:start w:val="1"/>
      <w:numFmt w:val="lowerLetter"/>
      <w:pStyle w:val="Nadpis3"/>
      <w:lvlText w:val="%3)"/>
      <w:lvlJc w:val="left"/>
      <w:pPr>
        <w:ind w:left="1560"/>
      </w:pPr>
      <w:rPr>
        <w:rFonts w:hint="default"/>
        <w:b w:val="0"/>
        <w:bCs w:val="0"/>
        <w:color w:val="auto"/>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pStyle w:val="Nadpis6"/>
      <w:lvlText w:val="(%6)"/>
      <w:lvlJc w:val="left"/>
      <w:pPr>
        <w:ind w:left="4320"/>
      </w:pPr>
      <w:rPr>
        <w:rFonts w:hint="default"/>
      </w:rPr>
    </w:lvl>
    <w:lvl w:ilvl="6">
      <w:start w:val="1"/>
      <w:numFmt w:val="lowerRoman"/>
      <w:pStyle w:val="Nadpis7"/>
      <w:lvlText w:val="(%7)"/>
      <w:lvlJc w:val="left"/>
      <w:pPr>
        <w:ind w:left="5040"/>
      </w:pPr>
      <w:rPr>
        <w:rFonts w:hint="default"/>
      </w:rPr>
    </w:lvl>
    <w:lvl w:ilvl="7">
      <w:start w:val="1"/>
      <w:numFmt w:val="lowerLetter"/>
      <w:pStyle w:val="Nadpis8"/>
      <w:lvlText w:val="(%8)"/>
      <w:lvlJc w:val="left"/>
      <w:pPr>
        <w:ind w:left="5760"/>
      </w:pPr>
      <w:rPr>
        <w:rFonts w:hint="default"/>
      </w:rPr>
    </w:lvl>
    <w:lvl w:ilvl="8">
      <w:start w:val="1"/>
      <w:numFmt w:val="lowerRoman"/>
      <w:pStyle w:val="Nadpis9"/>
      <w:lvlText w:val="(%9)"/>
      <w:lvlJc w:val="left"/>
      <w:pPr>
        <w:ind w:left="6480"/>
      </w:pPr>
      <w:rPr>
        <w:rFonts w:hint="default"/>
      </w:rPr>
    </w:lvl>
  </w:abstractNum>
  <w:abstractNum w:abstractNumId="11">
    <w:nsid w:val="2104415E"/>
    <w:multiLevelType w:val="hybridMultilevel"/>
    <w:tmpl w:val="C77A1FDC"/>
    <w:lvl w:ilvl="0" w:tplc="0405001B">
      <w:start w:val="1"/>
      <w:numFmt w:val="lowerRoman"/>
      <w:lvlText w:val="%1."/>
      <w:lvlJc w:val="right"/>
      <w:pPr>
        <w:ind w:left="1494" w:hanging="360"/>
      </w:p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12">
    <w:nsid w:val="274C49E8"/>
    <w:multiLevelType w:val="multilevel"/>
    <w:tmpl w:val="40AA21E8"/>
    <w:lvl w:ilvl="0">
      <w:start w:val="1"/>
      <w:numFmt w:val="upperRoman"/>
      <w:lvlText w:val="%1."/>
      <w:lvlJc w:val="left"/>
      <w:pPr>
        <w:ind w:left="720"/>
      </w:pPr>
      <w:rPr>
        <w:rFonts w:hint="default"/>
      </w:rPr>
    </w:lvl>
    <w:lvl w:ilvl="1">
      <w:start w:val="28"/>
      <w:numFmt w:val="decimal"/>
      <w:lvlText w:val="%2."/>
      <w:lvlJc w:val="left"/>
      <w:pPr>
        <w:ind w:left="1277"/>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3">
    <w:nsid w:val="286B4D18"/>
    <w:multiLevelType w:val="multilevel"/>
    <w:tmpl w:val="951250A2"/>
    <w:lvl w:ilvl="0">
      <w:start w:val="1"/>
      <w:numFmt w:val="decimal"/>
      <w:lvlText w:val="%1."/>
      <w:lvlJc w:val="left"/>
      <w:pPr>
        <w:ind w:left="720"/>
      </w:pPr>
      <w:rPr>
        <w:rFonts w:hint="default"/>
        <w:b/>
        <w:bCs/>
        <w:color w:val="auto"/>
      </w:rPr>
    </w:lvl>
    <w:lvl w:ilvl="1">
      <w:start w:val="1"/>
      <w:numFmt w:val="decimal"/>
      <w:lvlText w:val="%2."/>
      <w:lvlJc w:val="left"/>
      <w:rPr>
        <w:rFonts w:ascii="Cambria" w:eastAsia="Times New Roman" w:hAnsi="Cambria"/>
        <w:b/>
        <w:bCs/>
        <w:color w:val="000000"/>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4">
    <w:nsid w:val="2E9E273E"/>
    <w:multiLevelType w:val="multilevel"/>
    <w:tmpl w:val="444EEB10"/>
    <w:lvl w:ilvl="0">
      <w:start w:val="1"/>
      <w:numFmt w:val="upperRoman"/>
      <w:lvlText w:val="%1."/>
      <w:lvlJc w:val="left"/>
      <w:pPr>
        <w:ind w:left="720"/>
      </w:pPr>
      <w:rPr>
        <w:rFonts w:hint="default"/>
      </w:rPr>
    </w:lvl>
    <w:lvl w:ilvl="1">
      <w:start w:val="1"/>
      <w:numFmt w:val="lowerLetter"/>
      <w:lvlText w:val="%2)"/>
      <w:lvlJc w:val="left"/>
      <w:pPr>
        <w:ind w:left="2835"/>
      </w:pPr>
      <w:rPr>
        <w:rFonts w:hint="default"/>
        <w:b w:val="0"/>
        <w:bCs w:val="0"/>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5">
    <w:nsid w:val="2F452EEF"/>
    <w:multiLevelType w:val="hybridMultilevel"/>
    <w:tmpl w:val="E5B612F2"/>
    <w:lvl w:ilvl="0" w:tplc="0405001B">
      <w:start w:val="1"/>
      <w:numFmt w:val="low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16">
    <w:nsid w:val="437476EF"/>
    <w:multiLevelType w:val="hybridMultilevel"/>
    <w:tmpl w:val="246236B6"/>
    <w:lvl w:ilvl="0" w:tplc="0F5A5A5C">
      <w:start w:val="1"/>
      <w:numFmt w:val="decimal"/>
      <w:pStyle w:val="Zkladntextslovan"/>
      <w:lvlText w:val="%1."/>
      <w:lvlJc w:val="left"/>
      <w:pPr>
        <w:tabs>
          <w:tab w:val="num" w:pos="454"/>
        </w:tabs>
        <w:ind w:left="454" w:hanging="454"/>
      </w:pPr>
      <w:rPr>
        <w:rFonts w:hint="default"/>
      </w:rPr>
    </w:lvl>
    <w:lvl w:ilvl="1" w:tplc="79E025E4">
      <w:start w:val="1"/>
      <w:numFmt w:val="bullet"/>
      <w:lvlText w:val=""/>
      <w:lvlJc w:val="left"/>
      <w:pPr>
        <w:tabs>
          <w:tab w:val="num" w:pos="1440"/>
        </w:tabs>
        <w:ind w:left="1437" w:hanging="357"/>
      </w:pPr>
      <w:rPr>
        <w:rFonts w:ascii="Symbol" w:hAnsi="Symbol" w:cs="Symbol" w:hint="default"/>
      </w:rPr>
    </w:lvl>
    <w:lvl w:ilvl="2" w:tplc="0405001B">
      <w:start w:val="1"/>
      <w:numFmt w:val="lowerRoman"/>
      <w:lvlText w:val="%3."/>
      <w:lvlJc w:val="right"/>
      <w:pPr>
        <w:tabs>
          <w:tab w:val="num" w:pos="2160"/>
        </w:tabs>
        <w:ind w:left="2160" w:hanging="180"/>
      </w:pPr>
    </w:lvl>
    <w:lvl w:ilvl="3" w:tplc="6C42AA12">
      <w:start w:val="1"/>
      <w:numFmt w:val="lowerLetter"/>
      <w:lvlText w:val="%4)"/>
      <w:lvlJc w:val="left"/>
      <w:pPr>
        <w:tabs>
          <w:tab w:val="num" w:pos="2880"/>
        </w:tabs>
        <w:ind w:left="2880" w:hanging="360"/>
      </w:pPr>
      <w:rPr>
        <w:rFonts w:hint="default"/>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7">
    <w:nsid w:val="57774498"/>
    <w:multiLevelType w:val="hybridMultilevel"/>
    <w:tmpl w:val="92FC771A"/>
    <w:lvl w:ilvl="0" w:tplc="04050001">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8">
    <w:nsid w:val="63A73C58"/>
    <w:multiLevelType w:val="multilevel"/>
    <w:tmpl w:val="4C001FDC"/>
    <w:lvl w:ilvl="0">
      <w:start w:val="1"/>
      <w:numFmt w:val="upperRoman"/>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19">
    <w:nsid w:val="68817729"/>
    <w:multiLevelType w:val="multilevel"/>
    <w:tmpl w:val="3CD053F0"/>
    <w:lvl w:ilvl="0">
      <w:start w:val="1"/>
      <w:numFmt w:val="lowerLetter"/>
      <w:lvlText w:val="%1)"/>
      <w:lvlJc w:val="left"/>
      <w:pPr>
        <w:ind w:left="720"/>
      </w:pPr>
      <w:rPr>
        <w:rFonts w:hint="default"/>
      </w:rPr>
    </w:lvl>
    <w:lvl w:ilvl="1">
      <w:start w:val="28"/>
      <w:numFmt w:val="decimal"/>
      <w:lvlText w:val="%2."/>
      <w:lvlJc w:val="left"/>
      <w:pPr>
        <w:ind w:left="1277"/>
      </w:pPr>
      <w:rPr>
        <w:rFonts w:hint="default"/>
        <w:b/>
        <w:bCs/>
      </w:rPr>
    </w:lvl>
    <w:lvl w:ilvl="2">
      <w:start w:val="1"/>
      <w:numFmt w:val="lowerLetter"/>
      <w:lvlText w:val="%3)"/>
      <w:lvlJc w:val="left"/>
      <w:pPr>
        <w:ind w:left="2160"/>
      </w:pPr>
      <w:rPr>
        <w:rFonts w:hint="default"/>
        <w:b w:val="0"/>
        <w:bCs w:val="0"/>
      </w:rPr>
    </w:lvl>
    <w:lvl w:ilvl="3">
      <w:start w:val="1"/>
      <w:numFmt w:val="lowerRoman"/>
      <w:pStyle w:val="Nadpis4"/>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0">
    <w:nsid w:val="6E015D14"/>
    <w:multiLevelType w:val="multilevel"/>
    <w:tmpl w:val="064E3A5E"/>
    <w:lvl w:ilvl="0">
      <w:start w:val="1"/>
      <w:numFmt w:val="upperRoman"/>
      <w:lvlText w:val="%1."/>
      <w:lvlJc w:val="left"/>
      <w:pPr>
        <w:ind w:left="720"/>
      </w:pPr>
      <w:rPr>
        <w:rFonts w:hint="default"/>
      </w:rPr>
    </w:lvl>
    <w:lvl w:ilvl="1">
      <w:start w:val="1"/>
      <w:numFmt w:val="decimal"/>
      <w:lvlText w:val="%2."/>
      <w:lvlJc w:val="left"/>
      <w:pPr>
        <w:ind w:left="2835"/>
      </w:pPr>
      <w:rPr>
        <w:rFonts w:hint="default"/>
        <w:b/>
        <w:bCs/>
        <w:color w:val="auto"/>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1">
    <w:nsid w:val="744D7D67"/>
    <w:multiLevelType w:val="multilevel"/>
    <w:tmpl w:val="4C001FDC"/>
    <w:lvl w:ilvl="0">
      <w:start w:val="1"/>
      <w:numFmt w:val="upperRoman"/>
      <w:lvlText w:val="%1."/>
      <w:lvlJc w:val="left"/>
      <w:pPr>
        <w:ind w:left="720"/>
      </w:pPr>
      <w:rPr>
        <w:rFonts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hint="default"/>
        <w:b w:val="0"/>
        <w:bCs w:val="0"/>
      </w:rPr>
    </w:lvl>
    <w:lvl w:ilvl="3">
      <w:start w:val="1"/>
      <w:numFmt w:val="lowerRoman"/>
      <w:lvlText w:val="%4)"/>
      <w:lvlJc w:val="left"/>
      <w:pPr>
        <w:ind w:left="2880"/>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abstractNum w:abstractNumId="22">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cs="Symbol" w:hint="default"/>
      </w:rPr>
    </w:lvl>
    <w:lvl w:ilvl="1" w:tplc="8BF82642">
      <w:start w:val="1"/>
      <w:numFmt w:val="bullet"/>
      <w:pStyle w:val="Seznamsodrkami"/>
      <w:lvlText w:val=""/>
      <w:lvlJc w:val="left"/>
      <w:pPr>
        <w:tabs>
          <w:tab w:val="num" w:pos="1440"/>
        </w:tabs>
        <w:ind w:left="1440" w:hanging="360"/>
      </w:pPr>
      <w:rPr>
        <w:rFonts w:ascii="Symbol" w:hAnsi="Symbol" w:cs="Symbol" w:hint="default"/>
      </w:rPr>
    </w:lvl>
    <w:lvl w:ilvl="2" w:tplc="FBAC8352">
      <w:start w:val="1"/>
      <w:numFmt w:val="decimal"/>
      <w:lvlText w:val="%3."/>
      <w:lvlJc w:val="left"/>
      <w:pPr>
        <w:tabs>
          <w:tab w:val="num" w:pos="2340"/>
        </w:tabs>
        <w:ind w:left="2340" w:hanging="360"/>
      </w:pPr>
      <w:rPr>
        <w:rFonts w:hint="default"/>
      </w:rPr>
    </w:lvl>
    <w:lvl w:ilvl="3" w:tplc="44609C8A">
      <w:start w:val="1"/>
      <w:numFmt w:val="decimal"/>
      <w:lvlText w:val="%4."/>
      <w:lvlJc w:val="left"/>
      <w:pPr>
        <w:tabs>
          <w:tab w:val="num" w:pos="2880"/>
        </w:tabs>
        <w:ind w:left="2880" w:hanging="360"/>
      </w:pPr>
    </w:lvl>
    <w:lvl w:ilvl="4" w:tplc="09509CD0">
      <w:start w:val="1"/>
      <w:numFmt w:val="decimal"/>
      <w:lvlText w:val="%5."/>
      <w:lvlJc w:val="left"/>
      <w:pPr>
        <w:tabs>
          <w:tab w:val="num" w:pos="3600"/>
        </w:tabs>
        <w:ind w:left="3600" w:hanging="360"/>
      </w:pPr>
    </w:lvl>
    <w:lvl w:ilvl="5" w:tplc="85907360">
      <w:start w:val="1"/>
      <w:numFmt w:val="decimal"/>
      <w:lvlText w:val="%6."/>
      <w:lvlJc w:val="left"/>
      <w:pPr>
        <w:tabs>
          <w:tab w:val="num" w:pos="4320"/>
        </w:tabs>
        <w:ind w:left="4320" w:hanging="360"/>
      </w:pPr>
    </w:lvl>
    <w:lvl w:ilvl="6" w:tplc="9C1EA652">
      <w:start w:val="1"/>
      <w:numFmt w:val="decimal"/>
      <w:lvlText w:val="%7."/>
      <w:lvlJc w:val="left"/>
      <w:pPr>
        <w:tabs>
          <w:tab w:val="num" w:pos="5040"/>
        </w:tabs>
        <w:ind w:left="5040" w:hanging="360"/>
      </w:pPr>
    </w:lvl>
    <w:lvl w:ilvl="7" w:tplc="21A047E8">
      <w:start w:val="1"/>
      <w:numFmt w:val="decimal"/>
      <w:lvlText w:val="%8."/>
      <w:lvlJc w:val="left"/>
      <w:pPr>
        <w:tabs>
          <w:tab w:val="num" w:pos="5760"/>
        </w:tabs>
        <w:ind w:left="5760" w:hanging="360"/>
      </w:pPr>
    </w:lvl>
    <w:lvl w:ilvl="8" w:tplc="DC006B5E">
      <w:start w:val="1"/>
      <w:numFmt w:val="decimal"/>
      <w:lvlText w:val="%9."/>
      <w:lvlJc w:val="left"/>
      <w:pPr>
        <w:tabs>
          <w:tab w:val="num" w:pos="6480"/>
        </w:tabs>
        <w:ind w:left="6480" w:hanging="360"/>
      </w:pPr>
    </w:lvl>
  </w:abstractNum>
  <w:abstractNum w:abstractNumId="23">
    <w:nsid w:val="7A4D345F"/>
    <w:multiLevelType w:val="hybridMultilevel"/>
    <w:tmpl w:val="B85648C6"/>
    <w:lvl w:ilvl="0" w:tplc="1D20DE84">
      <w:start w:val="1"/>
      <w:numFmt w:val="bullet"/>
      <w:lvlText w:val=""/>
      <w:lvlJc w:val="left"/>
      <w:pPr>
        <w:ind w:left="1287" w:hanging="360"/>
      </w:pPr>
      <w:rPr>
        <w:rFonts w:ascii="Symbol" w:hAnsi="Symbol" w:cs="Symbol" w:hint="default"/>
      </w:rPr>
    </w:lvl>
    <w:lvl w:ilvl="1" w:tplc="30EC2BAA">
      <w:start w:val="1"/>
      <w:numFmt w:val="bullet"/>
      <w:lvlText w:val="o"/>
      <w:lvlJc w:val="left"/>
      <w:pPr>
        <w:ind w:left="2007" w:hanging="360"/>
      </w:pPr>
      <w:rPr>
        <w:rFonts w:ascii="Courier New" w:hAnsi="Courier New" w:cs="Courier New" w:hint="default"/>
      </w:rPr>
    </w:lvl>
    <w:lvl w:ilvl="2" w:tplc="8BE43586">
      <w:start w:val="1"/>
      <w:numFmt w:val="bullet"/>
      <w:lvlText w:val=""/>
      <w:lvlJc w:val="left"/>
      <w:pPr>
        <w:ind w:left="2727" w:hanging="360"/>
      </w:pPr>
      <w:rPr>
        <w:rFonts w:ascii="Wingdings" w:hAnsi="Wingdings" w:cs="Wingdings" w:hint="default"/>
      </w:rPr>
    </w:lvl>
    <w:lvl w:ilvl="3" w:tplc="CBFCFEC0">
      <w:start w:val="1"/>
      <w:numFmt w:val="bullet"/>
      <w:lvlText w:val=""/>
      <w:lvlJc w:val="left"/>
      <w:pPr>
        <w:ind w:left="3447" w:hanging="360"/>
      </w:pPr>
      <w:rPr>
        <w:rFonts w:ascii="Symbol" w:hAnsi="Symbol" w:cs="Symbol" w:hint="default"/>
      </w:rPr>
    </w:lvl>
    <w:lvl w:ilvl="4" w:tplc="9C7A6184">
      <w:start w:val="1"/>
      <w:numFmt w:val="bullet"/>
      <w:lvlText w:val="o"/>
      <w:lvlJc w:val="left"/>
      <w:pPr>
        <w:ind w:left="4167" w:hanging="360"/>
      </w:pPr>
      <w:rPr>
        <w:rFonts w:ascii="Courier New" w:hAnsi="Courier New" w:cs="Courier New" w:hint="default"/>
      </w:rPr>
    </w:lvl>
    <w:lvl w:ilvl="5" w:tplc="8430BB54">
      <w:start w:val="1"/>
      <w:numFmt w:val="bullet"/>
      <w:lvlText w:val=""/>
      <w:lvlJc w:val="left"/>
      <w:pPr>
        <w:ind w:left="4887" w:hanging="360"/>
      </w:pPr>
      <w:rPr>
        <w:rFonts w:ascii="Wingdings" w:hAnsi="Wingdings" w:cs="Wingdings" w:hint="default"/>
      </w:rPr>
    </w:lvl>
    <w:lvl w:ilvl="6" w:tplc="0B783B48">
      <w:start w:val="1"/>
      <w:numFmt w:val="bullet"/>
      <w:lvlText w:val=""/>
      <w:lvlJc w:val="left"/>
      <w:pPr>
        <w:ind w:left="5607" w:hanging="360"/>
      </w:pPr>
      <w:rPr>
        <w:rFonts w:ascii="Symbol" w:hAnsi="Symbol" w:cs="Symbol" w:hint="default"/>
      </w:rPr>
    </w:lvl>
    <w:lvl w:ilvl="7" w:tplc="8A3A4532">
      <w:start w:val="1"/>
      <w:numFmt w:val="bullet"/>
      <w:lvlText w:val="o"/>
      <w:lvlJc w:val="left"/>
      <w:pPr>
        <w:ind w:left="6327" w:hanging="360"/>
      </w:pPr>
      <w:rPr>
        <w:rFonts w:ascii="Courier New" w:hAnsi="Courier New" w:cs="Courier New" w:hint="default"/>
      </w:rPr>
    </w:lvl>
    <w:lvl w:ilvl="8" w:tplc="254A018C">
      <w:start w:val="1"/>
      <w:numFmt w:val="bullet"/>
      <w:lvlText w:val=""/>
      <w:lvlJc w:val="left"/>
      <w:pPr>
        <w:ind w:left="7047" w:hanging="360"/>
      </w:pPr>
      <w:rPr>
        <w:rFonts w:ascii="Wingdings" w:hAnsi="Wingdings" w:cs="Wingdings" w:hint="default"/>
      </w:rPr>
    </w:lvl>
  </w:abstractNum>
  <w:abstractNum w:abstractNumId="24">
    <w:nsid w:val="7EC36150"/>
    <w:multiLevelType w:val="multilevel"/>
    <w:tmpl w:val="430C73E0"/>
    <w:lvl w:ilvl="0">
      <w:start w:val="1"/>
      <w:numFmt w:val="upperRoman"/>
      <w:lvlText w:val="%1."/>
      <w:lvlJc w:val="left"/>
      <w:pPr>
        <w:ind w:left="3080"/>
      </w:pPr>
      <w:rPr>
        <w:rFonts w:hint="default"/>
      </w:rPr>
    </w:lvl>
    <w:lvl w:ilvl="1">
      <w:start w:val="1"/>
      <w:numFmt w:val="lowerLetter"/>
      <w:lvlText w:val="%2)"/>
      <w:lvlJc w:val="left"/>
      <w:pPr>
        <w:ind w:left="330"/>
      </w:pPr>
      <w:rPr>
        <w:rFonts w:hint="default"/>
        <w:b/>
        <w:bCs/>
        <w:i w:val="0"/>
        <w:iCs w:val="0"/>
      </w:rPr>
    </w:lvl>
    <w:lvl w:ilvl="2">
      <w:start w:val="4"/>
      <w:numFmt w:val="lowerLetter"/>
      <w:lvlText w:val="%3)"/>
      <w:lvlJc w:val="left"/>
      <w:pPr>
        <w:ind w:left="1560"/>
      </w:pPr>
      <w:rPr>
        <w:rFonts w:hint="default"/>
        <w:b w:val="0"/>
        <w:bCs w:val="0"/>
        <w:color w:val="auto"/>
      </w:rPr>
    </w:lvl>
    <w:lvl w:ilvl="3">
      <w:start w:val="1"/>
      <w:numFmt w:val="lowerRoman"/>
      <w:lvlText w:val="%4."/>
      <w:lvlJc w:val="right"/>
      <w:pPr>
        <w:ind w:left="1276"/>
      </w:pPr>
      <w:rPr>
        <w:rFonts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hint="default"/>
      </w:rPr>
    </w:lvl>
    <w:lvl w:ilvl="5">
      <w:start w:val="1"/>
      <w:numFmt w:val="lowerLetter"/>
      <w:lvlText w:val="(%6)"/>
      <w:lvlJc w:val="left"/>
      <w:pPr>
        <w:ind w:left="4320"/>
      </w:pPr>
      <w:rPr>
        <w:rFonts w:hint="default"/>
      </w:rPr>
    </w:lvl>
    <w:lvl w:ilvl="6">
      <w:start w:val="1"/>
      <w:numFmt w:val="lowerRoman"/>
      <w:lvlText w:val="(%7)"/>
      <w:lvlJc w:val="left"/>
      <w:pPr>
        <w:ind w:left="5040"/>
      </w:pPr>
      <w:rPr>
        <w:rFonts w:hint="default"/>
      </w:rPr>
    </w:lvl>
    <w:lvl w:ilvl="7">
      <w:start w:val="1"/>
      <w:numFmt w:val="lowerLetter"/>
      <w:lvlText w:val="(%8)"/>
      <w:lvlJc w:val="left"/>
      <w:pPr>
        <w:ind w:left="5760"/>
      </w:pPr>
      <w:rPr>
        <w:rFonts w:hint="default"/>
      </w:rPr>
    </w:lvl>
    <w:lvl w:ilvl="8">
      <w:start w:val="1"/>
      <w:numFmt w:val="lowerRoman"/>
      <w:lvlText w:val="(%9)"/>
      <w:lvlJc w:val="left"/>
      <w:pPr>
        <w:ind w:left="648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6"/>
  </w:num>
  <w:num w:numId="9">
    <w:abstractNumId w:val="22"/>
  </w:num>
  <w:num w:numId="10">
    <w:abstractNumId w:val="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13"/>
  </w:num>
  <w:num w:numId="31">
    <w:abstractNumId w:val="8"/>
  </w:num>
  <w:num w:numId="32">
    <w:abstractNumId w:val="24"/>
  </w:num>
  <w:num w:numId="33">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21"/>
  </w:num>
  <w:num w:numId="36">
    <w:abstractNumId w:val="17"/>
  </w:num>
  <w:num w:numId="37">
    <w:abstractNumId w:val="23"/>
  </w:num>
  <w:num w:numId="38">
    <w:abstractNumId w:val="18"/>
  </w:num>
  <w:num w:numId="39">
    <w:abstractNumId w:val="14"/>
  </w:num>
  <w:num w:numId="40">
    <w:abstractNumId w:val="15"/>
  </w:num>
  <w:num w:numId="41">
    <w:abstractNumId w:val="10"/>
  </w:num>
  <w:num w:numId="42">
    <w:abstractNumId w:val="10"/>
  </w:num>
  <w:num w:numId="43">
    <w:abstractNumId w:val="10"/>
  </w:num>
  <w:num w:numId="44">
    <w:abstractNumId w:val="10"/>
  </w:num>
  <w:num w:numId="45">
    <w:abstractNumId w:val="10"/>
  </w:num>
  <w:num w:numId="46">
    <w:abstractNumId w:val="10"/>
  </w:num>
  <w:num w:numId="47">
    <w:abstractNumId w:val="10"/>
    <w:lvlOverride w:ilvl="0">
      <w:startOverride w:val="4"/>
    </w:lvlOverride>
    <w:lvlOverride w:ilvl="1">
      <w:startOverride w:val="1"/>
    </w:lvlOverride>
    <w:lvlOverride w:ilvl="2">
      <w:startOverride w:val="3"/>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65537"/>
  </w:hdrShapeDefaults>
  <w:footnotePr>
    <w:footnote w:id="-1"/>
    <w:footnote w:id="0"/>
  </w:footnotePr>
  <w:endnotePr>
    <w:endnote w:id="-1"/>
    <w:endnote w:id="0"/>
  </w:endnotePr>
  <w:compat>
    <w:compatSetting w:name="compatibilityMode" w:uri="http://schemas.microsoft.com/office/word" w:val="12"/>
  </w:compat>
  <w:rsids>
    <w:rsidRoot w:val="008A6F53"/>
    <w:rsid w:val="00000E4E"/>
    <w:rsid w:val="0000217D"/>
    <w:rsid w:val="0000262B"/>
    <w:rsid w:val="0000280E"/>
    <w:rsid w:val="000062C6"/>
    <w:rsid w:val="00007474"/>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0107"/>
    <w:rsid w:val="00041826"/>
    <w:rsid w:val="000431E1"/>
    <w:rsid w:val="0004481D"/>
    <w:rsid w:val="000469E5"/>
    <w:rsid w:val="00046C3D"/>
    <w:rsid w:val="00047744"/>
    <w:rsid w:val="00047F82"/>
    <w:rsid w:val="00050480"/>
    <w:rsid w:val="000511C3"/>
    <w:rsid w:val="000522F8"/>
    <w:rsid w:val="00052C09"/>
    <w:rsid w:val="00053A84"/>
    <w:rsid w:val="00056484"/>
    <w:rsid w:val="0005657C"/>
    <w:rsid w:val="00056B4F"/>
    <w:rsid w:val="00057951"/>
    <w:rsid w:val="00057AEE"/>
    <w:rsid w:val="00057C07"/>
    <w:rsid w:val="000602CD"/>
    <w:rsid w:val="00060E52"/>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0AB"/>
    <w:rsid w:val="00080C6B"/>
    <w:rsid w:val="00081FCA"/>
    <w:rsid w:val="0008284F"/>
    <w:rsid w:val="000840EA"/>
    <w:rsid w:val="00084178"/>
    <w:rsid w:val="00084A8F"/>
    <w:rsid w:val="00084B60"/>
    <w:rsid w:val="00085202"/>
    <w:rsid w:val="000856BC"/>
    <w:rsid w:val="0008582E"/>
    <w:rsid w:val="00085A17"/>
    <w:rsid w:val="00085B3C"/>
    <w:rsid w:val="00085CCB"/>
    <w:rsid w:val="0008668A"/>
    <w:rsid w:val="00086C36"/>
    <w:rsid w:val="00087E5A"/>
    <w:rsid w:val="00091126"/>
    <w:rsid w:val="000913AB"/>
    <w:rsid w:val="00091B3B"/>
    <w:rsid w:val="00091C2F"/>
    <w:rsid w:val="00092254"/>
    <w:rsid w:val="000931BF"/>
    <w:rsid w:val="00093537"/>
    <w:rsid w:val="00093A65"/>
    <w:rsid w:val="000950B6"/>
    <w:rsid w:val="000951AE"/>
    <w:rsid w:val="00095FD9"/>
    <w:rsid w:val="0009705D"/>
    <w:rsid w:val="000971AE"/>
    <w:rsid w:val="000976D9"/>
    <w:rsid w:val="000977A4"/>
    <w:rsid w:val="000A1662"/>
    <w:rsid w:val="000A331E"/>
    <w:rsid w:val="000A4DDA"/>
    <w:rsid w:val="000A6A2A"/>
    <w:rsid w:val="000A7585"/>
    <w:rsid w:val="000A775F"/>
    <w:rsid w:val="000A7A09"/>
    <w:rsid w:val="000B0FC1"/>
    <w:rsid w:val="000B201E"/>
    <w:rsid w:val="000B38C5"/>
    <w:rsid w:val="000B3DDE"/>
    <w:rsid w:val="000B42BA"/>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7C7"/>
    <w:rsid w:val="000C4083"/>
    <w:rsid w:val="000C4C05"/>
    <w:rsid w:val="000C54D5"/>
    <w:rsid w:val="000C60DE"/>
    <w:rsid w:val="000D31C9"/>
    <w:rsid w:val="000D378B"/>
    <w:rsid w:val="000D4134"/>
    <w:rsid w:val="000D5160"/>
    <w:rsid w:val="000D5266"/>
    <w:rsid w:val="000D5349"/>
    <w:rsid w:val="000D5DFA"/>
    <w:rsid w:val="000D603B"/>
    <w:rsid w:val="000D6452"/>
    <w:rsid w:val="000D78BC"/>
    <w:rsid w:val="000E088F"/>
    <w:rsid w:val="000E28EE"/>
    <w:rsid w:val="000E2AD3"/>
    <w:rsid w:val="000E6B5A"/>
    <w:rsid w:val="000E6E0D"/>
    <w:rsid w:val="000E7FC9"/>
    <w:rsid w:val="000F0361"/>
    <w:rsid w:val="000F0E7B"/>
    <w:rsid w:val="000F1587"/>
    <w:rsid w:val="000F2847"/>
    <w:rsid w:val="000F28D5"/>
    <w:rsid w:val="000F29BB"/>
    <w:rsid w:val="000F2A08"/>
    <w:rsid w:val="000F3170"/>
    <w:rsid w:val="000F3593"/>
    <w:rsid w:val="000F4218"/>
    <w:rsid w:val="000F5A63"/>
    <w:rsid w:val="000F6C06"/>
    <w:rsid w:val="000F6D3D"/>
    <w:rsid w:val="000F790D"/>
    <w:rsid w:val="0010232E"/>
    <w:rsid w:val="00103305"/>
    <w:rsid w:val="001044CC"/>
    <w:rsid w:val="00104511"/>
    <w:rsid w:val="0010460B"/>
    <w:rsid w:val="0010692D"/>
    <w:rsid w:val="00106F9A"/>
    <w:rsid w:val="00110210"/>
    <w:rsid w:val="0011031C"/>
    <w:rsid w:val="00110639"/>
    <w:rsid w:val="0011184F"/>
    <w:rsid w:val="0011190C"/>
    <w:rsid w:val="001121AF"/>
    <w:rsid w:val="001123C5"/>
    <w:rsid w:val="001125CE"/>
    <w:rsid w:val="00113371"/>
    <w:rsid w:val="001133F2"/>
    <w:rsid w:val="00114EC0"/>
    <w:rsid w:val="001151EC"/>
    <w:rsid w:val="00115832"/>
    <w:rsid w:val="001166C7"/>
    <w:rsid w:val="00120337"/>
    <w:rsid w:val="00120B45"/>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190"/>
    <w:rsid w:val="00133F63"/>
    <w:rsid w:val="00134566"/>
    <w:rsid w:val="001350F8"/>
    <w:rsid w:val="00135737"/>
    <w:rsid w:val="00135A61"/>
    <w:rsid w:val="0013606B"/>
    <w:rsid w:val="001374F8"/>
    <w:rsid w:val="001405D2"/>
    <w:rsid w:val="0014103B"/>
    <w:rsid w:val="0014162E"/>
    <w:rsid w:val="0014178A"/>
    <w:rsid w:val="00141BB6"/>
    <w:rsid w:val="001420E7"/>
    <w:rsid w:val="00142567"/>
    <w:rsid w:val="00142ED4"/>
    <w:rsid w:val="001440F3"/>
    <w:rsid w:val="00144230"/>
    <w:rsid w:val="001450B7"/>
    <w:rsid w:val="0014780C"/>
    <w:rsid w:val="00147C6F"/>
    <w:rsid w:val="001500FF"/>
    <w:rsid w:val="00150792"/>
    <w:rsid w:val="00150C47"/>
    <w:rsid w:val="00151220"/>
    <w:rsid w:val="00151304"/>
    <w:rsid w:val="00151492"/>
    <w:rsid w:val="00151F1B"/>
    <w:rsid w:val="00152132"/>
    <w:rsid w:val="001522CE"/>
    <w:rsid w:val="00152324"/>
    <w:rsid w:val="001523C2"/>
    <w:rsid w:val="00152662"/>
    <w:rsid w:val="00153FA6"/>
    <w:rsid w:val="00154997"/>
    <w:rsid w:val="0015513E"/>
    <w:rsid w:val="001560C3"/>
    <w:rsid w:val="00156C64"/>
    <w:rsid w:val="00156D0A"/>
    <w:rsid w:val="001606B9"/>
    <w:rsid w:val="00160C79"/>
    <w:rsid w:val="00160DDC"/>
    <w:rsid w:val="001615B1"/>
    <w:rsid w:val="0016192A"/>
    <w:rsid w:val="00161A39"/>
    <w:rsid w:val="00162EAD"/>
    <w:rsid w:val="001634AA"/>
    <w:rsid w:val="001643D7"/>
    <w:rsid w:val="00165759"/>
    <w:rsid w:val="00165F65"/>
    <w:rsid w:val="00166095"/>
    <w:rsid w:val="001662CF"/>
    <w:rsid w:val="00166A85"/>
    <w:rsid w:val="0017097A"/>
    <w:rsid w:val="00170C68"/>
    <w:rsid w:val="00171EBC"/>
    <w:rsid w:val="001729AF"/>
    <w:rsid w:val="00172CB0"/>
    <w:rsid w:val="00172F1A"/>
    <w:rsid w:val="001751E5"/>
    <w:rsid w:val="00175344"/>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508"/>
    <w:rsid w:val="00190764"/>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BC3"/>
    <w:rsid w:val="001B1C62"/>
    <w:rsid w:val="001B21E6"/>
    <w:rsid w:val="001B2E51"/>
    <w:rsid w:val="001B417F"/>
    <w:rsid w:val="001B6558"/>
    <w:rsid w:val="001B6F60"/>
    <w:rsid w:val="001B74FC"/>
    <w:rsid w:val="001C0739"/>
    <w:rsid w:val="001C0BE6"/>
    <w:rsid w:val="001C174E"/>
    <w:rsid w:val="001C18B5"/>
    <w:rsid w:val="001C1A2A"/>
    <w:rsid w:val="001C1DA9"/>
    <w:rsid w:val="001C1F0B"/>
    <w:rsid w:val="001C229A"/>
    <w:rsid w:val="001C2678"/>
    <w:rsid w:val="001C26B4"/>
    <w:rsid w:val="001C36BE"/>
    <w:rsid w:val="001C45E8"/>
    <w:rsid w:val="001C4BEA"/>
    <w:rsid w:val="001C58A5"/>
    <w:rsid w:val="001C664C"/>
    <w:rsid w:val="001C7A23"/>
    <w:rsid w:val="001D03B7"/>
    <w:rsid w:val="001D06A2"/>
    <w:rsid w:val="001D14B6"/>
    <w:rsid w:val="001D1A52"/>
    <w:rsid w:val="001D24EB"/>
    <w:rsid w:val="001D2EAC"/>
    <w:rsid w:val="001D2F17"/>
    <w:rsid w:val="001D2F8F"/>
    <w:rsid w:val="001D3D8B"/>
    <w:rsid w:val="001D44FF"/>
    <w:rsid w:val="001D4760"/>
    <w:rsid w:val="001D5233"/>
    <w:rsid w:val="001D5322"/>
    <w:rsid w:val="001D6F0D"/>
    <w:rsid w:val="001D730A"/>
    <w:rsid w:val="001E3D7B"/>
    <w:rsid w:val="001E4D88"/>
    <w:rsid w:val="001E59A5"/>
    <w:rsid w:val="001E6B97"/>
    <w:rsid w:val="001E7067"/>
    <w:rsid w:val="001E73E0"/>
    <w:rsid w:val="001E778F"/>
    <w:rsid w:val="001E7C0A"/>
    <w:rsid w:val="001F02AF"/>
    <w:rsid w:val="001F25DE"/>
    <w:rsid w:val="001F4939"/>
    <w:rsid w:val="001F4C0E"/>
    <w:rsid w:val="001F577C"/>
    <w:rsid w:val="001F68BE"/>
    <w:rsid w:val="00200330"/>
    <w:rsid w:val="0020102A"/>
    <w:rsid w:val="00201EF2"/>
    <w:rsid w:val="002022FC"/>
    <w:rsid w:val="002025E6"/>
    <w:rsid w:val="0020294F"/>
    <w:rsid w:val="00203401"/>
    <w:rsid w:val="002034FD"/>
    <w:rsid w:val="00203718"/>
    <w:rsid w:val="00205796"/>
    <w:rsid w:val="00206692"/>
    <w:rsid w:val="0020767D"/>
    <w:rsid w:val="0020779D"/>
    <w:rsid w:val="00207890"/>
    <w:rsid w:val="00207EFA"/>
    <w:rsid w:val="00210049"/>
    <w:rsid w:val="00211781"/>
    <w:rsid w:val="00211DB6"/>
    <w:rsid w:val="00211F26"/>
    <w:rsid w:val="0021261D"/>
    <w:rsid w:val="00212A23"/>
    <w:rsid w:val="00212A2B"/>
    <w:rsid w:val="00212BC1"/>
    <w:rsid w:val="00212F85"/>
    <w:rsid w:val="002133CB"/>
    <w:rsid w:val="002133FD"/>
    <w:rsid w:val="00215F42"/>
    <w:rsid w:val="002160C5"/>
    <w:rsid w:val="00217086"/>
    <w:rsid w:val="002175FF"/>
    <w:rsid w:val="002228BE"/>
    <w:rsid w:val="00222ADC"/>
    <w:rsid w:val="00224B02"/>
    <w:rsid w:val="00224BE2"/>
    <w:rsid w:val="00224C30"/>
    <w:rsid w:val="00225279"/>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892"/>
    <w:rsid w:val="00236B1B"/>
    <w:rsid w:val="00241095"/>
    <w:rsid w:val="00241635"/>
    <w:rsid w:val="00242A8E"/>
    <w:rsid w:val="002435E1"/>
    <w:rsid w:val="0024383C"/>
    <w:rsid w:val="00243B05"/>
    <w:rsid w:val="002448E6"/>
    <w:rsid w:val="00246EDF"/>
    <w:rsid w:val="00247A55"/>
    <w:rsid w:val="00250035"/>
    <w:rsid w:val="002504A6"/>
    <w:rsid w:val="00250BAB"/>
    <w:rsid w:val="00250F8B"/>
    <w:rsid w:val="00251723"/>
    <w:rsid w:val="00251FD1"/>
    <w:rsid w:val="00252006"/>
    <w:rsid w:val="002540FB"/>
    <w:rsid w:val="002541D9"/>
    <w:rsid w:val="002543D6"/>
    <w:rsid w:val="00255134"/>
    <w:rsid w:val="002561D1"/>
    <w:rsid w:val="00256CC6"/>
    <w:rsid w:val="00260322"/>
    <w:rsid w:val="0026238A"/>
    <w:rsid w:val="002628AD"/>
    <w:rsid w:val="00264963"/>
    <w:rsid w:val="002659AD"/>
    <w:rsid w:val="00266982"/>
    <w:rsid w:val="0026713F"/>
    <w:rsid w:val="00267771"/>
    <w:rsid w:val="00267ABF"/>
    <w:rsid w:val="00270467"/>
    <w:rsid w:val="00270D15"/>
    <w:rsid w:val="00271288"/>
    <w:rsid w:val="00272F78"/>
    <w:rsid w:val="002732C1"/>
    <w:rsid w:val="00273B3C"/>
    <w:rsid w:val="002751AF"/>
    <w:rsid w:val="0028004C"/>
    <w:rsid w:val="00280D43"/>
    <w:rsid w:val="0028102D"/>
    <w:rsid w:val="002833E2"/>
    <w:rsid w:val="00285749"/>
    <w:rsid w:val="00285AF8"/>
    <w:rsid w:val="00286619"/>
    <w:rsid w:val="0028697E"/>
    <w:rsid w:val="00287119"/>
    <w:rsid w:val="00287439"/>
    <w:rsid w:val="002904F7"/>
    <w:rsid w:val="002909D8"/>
    <w:rsid w:val="0029117A"/>
    <w:rsid w:val="00291799"/>
    <w:rsid w:val="002926DE"/>
    <w:rsid w:val="00292EB8"/>
    <w:rsid w:val="0029358E"/>
    <w:rsid w:val="00293D6E"/>
    <w:rsid w:val="00295AD5"/>
    <w:rsid w:val="00295EFC"/>
    <w:rsid w:val="002961E6"/>
    <w:rsid w:val="002966CF"/>
    <w:rsid w:val="00297219"/>
    <w:rsid w:val="00297407"/>
    <w:rsid w:val="00297BA0"/>
    <w:rsid w:val="002A1217"/>
    <w:rsid w:val="002A12E1"/>
    <w:rsid w:val="002A1E0F"/>
    <w:rsid w:val="002A4243"/>
    <w:rsid w:val="002A549A"/>
    <w:rsid w:val="002A6C9F"/>
    <w:rsid w:val="002A6F8E"/>
    <w:rsid w:val="002A70C7"/>
    <w:rsid w:val="002A7482"/>
    <w:rsid w:val="002A7BB4"/>
    <w:rsid w:val="002B01B8"/>
    <w:rsid w:val="002B0829"/>
    <w:rsid w:val="002B0A0B"/>
    <w:rsid w:val="002B0D9F"/>
    <w:rsid w:val="002B1EF8"/>
    <w:rsid w:val="002B321C"/>
    <w:rsid w:val="002B430C"/>
    <w:rsid w:val="002B48E3"/>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5BE3"/>
    <w:rsid w:val="002C602A"/>
    <w:rsid w:val="002C66B8"/>
    <w:rsid w:val="002C70C0"/>
    <w:rsid w:val="002C71C0"/>
    <w:rsid w:val="002C7708"/>
    <w:rsid w:val="002C7F41"/>
    <w:rsid w:val="002D037C"/>
    <w:rsid w:val="002D153A"/>
    <w:rsid w:val="002D2A1F"/>
    <w:rsid w:val="002D4FF4"/>
    <w:rsid w:val="002D5312"/>
    <w:rsid w:val="002D57AF"/>
    <w:rsid w:val="002D616A"/>
    <w:rsid w:val="002D7C4C"/>
    <w:rsid w:val="002E10B4"/>
    <w:rsid w:val="002E19C2"/>
    <w:rsid w:val="002E38E2"/>
    <w:rsid w:val="002E49FC"/>
    <w:rsid w:val="002E51B8"/>
    <w:rsid w:val="002E697D"/>
    <w:rsid w:val="002E6B5E"/>
    <w:rsid w:val="002F312B"/>
    <w:rsid w:val="002F3A1A"/>
    <w:rsid w:val="002F4013"/>
    <w:rsid w:val="002F4A21"/>
    <w:rsid w:val="002F541C"/>
    <w:rsid w:val="002F72BD"/>
    <w:rsid w:val="002F75AC"/>
    <w:rsid w:val="002F7670"/>
    <w:rsid w:val="00300262"/>
    <w:rsid w:val="0030038A"/>
    <w:rsid w:val="0030099E"/>
    <w:rsid w:val="0030103D"/>
    <w:rsid w:val="00301514"/>
    <w:rsid w:val="0030206D"/>
    <w:rsid w:val="00304E25"/>
    <w:rsid w:val="003051A9"/>
    <w:rsid w:val="003057D1"/>
    <w:rsid w:val="00305D1C"/>
    <w:rsid w:val="003066E6"/>
    <w:rsid w:val="00306DA5"/>
    <w:rsid w:val="00307B7F"/>
    <w:rsid w:val="00310EB8"/>
    <w:rsid w:val="00310F4D"/>
    <w:rsid w:val="0031140E"/>
    <w:rsid w:val="003118CF"/>
    <w:rsid w:val="00312C1A"/>
    <w:rsid w:val="00313D2E"/>
    <w:rsid w:val="00315708"/>
    <w:rsid w:val="00315C71"/>
    <w:rsid w:val="00315D25"/>
    <w:rsid w:val="00316406"/>
    <w:rsid w:val="00316F72"/>
    <w:rsid w:val="003205DD"/>
    <w:rsid w:val="003224AE"/>
    <w:rsid w:val="00323970"/>
    <w:rsid w:val="00324868"/>
    <w:rsid w:val="00324E30"/>
    <w:rsid w:val="00324F66"/>
    <w:rsid w:val="003260B4"/>
    <w:rsid w:val="003263B7"/>
    <w:rsid w:val="00327023"/>
    <w:rsid w:val="00327265"/>
    <w:rsid w:val="00327DDF"/>
    <w:rsid w:val="003305B8"/>
    <w:rsid w:val="00330ACE"/>
    <w:rsid w:val="00330B47"/>
    <w:rsid w:val="00330E25"/>
    <w:rsid w:val="00331FC9"/>
    <w:rsid w:val="00332DF4"/>
    <w:rsid w:val="00333374"/>
    <w:rsid w:val="00334508"/>
    <w:rsid w:val="00334ACB"/>
    <w:rsid w:val="0033597E"/>
    <w:rsid w:val="00335AA8"/>
    <w:rsid w:val="00335D59"/>
    <w:rsid w:val="003367B2"/>
    <w:rsid w:val="003368B9"/>
    <w:rsid w:val="003373B7"/>
    <w:rsid w:val="00337F17"/>
    <w:rsid w:val="003404C3"/>
    <w:rsid w:val="00340C22"/>
    <w:rsid w:val="00341E47"/>
    <w:rsid w:val="00342A8C"/>
    <w:rsid w:val="00342D7C"/>
    <w:rsid w:val="0034306D"/>
    <w:rsid w:val="00343743"/>
    <w:rsid w:val="00343789"/>
    <w:rsid w:val="00343F9A"/>
    <w:rsid w:val="0034424A"/>
    <w:rsid w:val="0034426C"/>
    <w:rsid w:val="0034444B"/>
    <w:rsid w:val="0034496C"/>
    <w:rsid w:val="00345C67"/>
    <w:rsid w:val="00346633"/>
    <w:rsid w:val="003473FA"/>
    <w:rsid w:val="0035004D"/>
    <w:rsid w:val="003503D2"/>
    <w:rsid w:val="003505B7"/>
    <w:rsid w:val="00350C65"/>
    <w:rsid w:val="00350F45"/>
    <w:rsid w:val="003510F5"/>
    <w:rsid w:val="003515F8"/>
    <w:rsid w:val="00352474"/>
    <w:rsid w:val="00353328"/>
    <w:rsid w:val="003538F8"/>
    <w:rsid w:val="0035468A"/>
    <w:rsid w:val="00356033"/>
    <w:rsid w:val="003568DA"/>
    <w:rsid w:val="00360A31"/>
    <w:rsid w:val="00360DF8"/>
    <w:rsid w:val="00362374"/>
    <w:rsid w:val="00363012"/>
    <w:rsid w:val="00363770"/>
    <w:rsid w:val="00363FBB"/>
    <w:rsid w:val="0036540E"/>
    <w:rsid w:val="003656C8"/>
    <w:rsid w:val="00366CC8"/>
    <w:rsid w:val="00367467"/>
    <w:rsid w:val="0037109D"/>
    <w:rsid w:val="00371441"/>
    <w:rsid w:val="003714B0"/>
    <w:rsid w:val="00371A14"/>
    <w:rsid w:val="00371B30"/>
    <w:rsid w:val="00372D49"/>
    <w:rsid w:val="003736B9"/>
    <w:rsid w:val="00374533"/>
    <w:rsid w:val="00375B17"/>
    <w:rsid w:val="00376A70"/>
    <w:rsid w:val="00377B15"/>
    <w:rsid w:val="0038050B"/>
    <w:rsid w:val="0038156F"/>
    <w:rsid w:val="0038219F"/>
    <w:rsid w:val="00382831"/>
    <w:rsid w:val="00383912"/>
    <w:rsid w:val="0038483F"/>
    <w:rsid w:val="00384C15"/>
    <w:rsid w:val="003855AD"/>
    <w:rsid w:val="00385B5A"/>
    <w:rsid w:val="0038674F"/>
    <w:rsid w:val="00386C90"/>
    <w:rsid w:val="0038720D"/>
    <w:rsid w:val="00394F16"/>
    <w:rsid w:val="00396757"/>
    <w:rsid w:val="00396C9C"/>
    <w:rsid w:val="00396DA1"/>
    <w:rsid w:val="003A00AE"/>
    <w:rsid w:val="003A0C46"/>
    <w:rsid w:val="003A1475"/>
    <w:rsid w:val="003A16AD"/>
    <w:rsid w:val="003A1D54"/>
    <w:rsid w:val="003A1F92"/>
    <w:rsid w:val="003A27D9"/>
    <w:rsid w:val="003A2E41"/>
    <w:rsid w:val="003A30BE"/>
    <w:rsid w:val="003A527C"/>
    <w:rsid w:val="003A5481"/>
    <w:rsid w:val="003A596A"/>
    <w:rsid w:val="003A7335"/>
    <w:rsid w:val="003B0036"/>
    <w:rsid w:val="003B06A7"/>
    <w:rsid w:val="003B0BBC"/>
    <w:rsid w:val="003B1475"/>
    <w:rsid w:val="003B1683"/>
    <w:rsid w:val="003B1B3D"/>
    <w:rsid w:val="003B2114"/>
    <w:rsid w:val="003B2776"/>
    <w:rsid w:val="003B2BD9"/>
    <w:rsid w:val="003B4D75"/>
    <w:rsid w:val="003B5DDA"/>
    <w:rsid w:val="003B64A5"/>
    <w:rsid w:val="003B7749"/>
    <w:rsid w:val="003B7FB7"/>
    <w:rsid w:val="003C00D2"/>
    <w:rsid w:val="003C0596"/>
    <w:rsid w:val="003C11C9"/>
    <w:rsid w:val="003C15E7"/>
    <w:rsid w:val="003C25B7"/>
    <w:rsid w:val="003C3268"/>
    <w:rsid w:val="003C3605"/>
    <w:rsid w:val="003C4885"/>
    <w:rsid w:val="003C4E2C"/>
    <w:rsid w:val="003C51DB"/>
    <w:rsid w:val="003C56F2"/>
    <w:rsid w:val="003C5B52"/>
    <w:rsid w:val="003C60C2"/>
    <w:rsid w:val="003C622F"/>
    <w:rsid w:val="003C7167"/>
    <w:rsid w:val="003D03C7"/>
    <w:rsid w:val="003D108F"/>
    <w:rsid w:val="003D12CA"/>
    <w:rsid w:val="003D2293"/>
    <w:rsid w:val="003D4328"/>
    <w:rsid w:val="003D4940"/>
    <w:rsid w:val="003D6980"/>
    <w:rsid w:val="003D6E5D"/>
    <w:rsid w:val="003D7BC6"/>
    <w:rsid w:val="003D7CAF"/>
    <w:rsid w:val="003E00B5"/>
    <w:rsid w:val="003E0853"/>
    <w:rsid w:val="003E30C9"/>
    <w:rsid w:val="003E313C"/>
    <w:rsid w:val="003E5E53"/>
    <w:rsid w:val="003E61DE"/>
    <w:rsid w:val="003E652C"/>
    <w:rsid w:val="003E6542"/>
    <w:rsid w:val="003E662A"/>
    <w:rsid w:val="003E6EC9"/>
    <w:rsid w:val="003E790D"/>
    <w:rsid w:val="003F0695"/>
    <w:rsid w:val="003F073E"/>
    <w:rsid w:val="003F077D"/>
    <w:rsid w:val="003F0EA2"/>
    <w:rsid w:val="003F165F"/>
    <w:rsid w:val="003F1F9C"/>
    <w:rsid w:val="003F2112"/>
    <w:rsid w:val="003F2255"/>
    <w:rsid w:val="003F2BEF"/>
    <w:rsid w:val="003F3BF4"/>
    <w:rsid w:val="003F3EAB"/>
    <w:rsid w:val="003F544D"/>
    <w:rsid w:val="003F5FC4"/>
    <w:rsid w:val="003F643E"/>
    <w:rsid w:val="003F68E4"/>
    <w:rsid w:val="004005BA"/>
    <w:rsid w:val="004005C3"/>
    <w:rsid w:val="00401F13"/>
    <w:rsid w:val="00402B78"/>
    <w:rsid w:val="00402FFD"/>
    <w:rsid w:val="00404B94"/>
    <w:rsid w:val="00404D3C"/>
    <w:rsid w:val="00405E7D"/>
    <w:rsid w:val="0041090D"/>
    <w:rsid w:val="00411A16"/>
    <w:rsid w:val="0041274D"/>
    <w:rsid w:val="0041427E"/>
    <w:rsid w:val="004142BC"/>
    <w:rsid w:val="00415330"/>
    <w:rsid w:val="004165A0"/>
    <w:rsid w:val="00416792"/>
    <w:rsid w:val="00420748"/>
    <w:rsid w:val="00420C81"/>
    <w:rsid w:val="00420E89"/>
    <w:rsid w:val="00421596"/>
    <w:rsid w:val="00422A4C"/>
    <w:rsid w:val="0042314D"/>
    <w:rsid w:val="00423A75"/>
    <w:rsid w:val="00423AEF"/>
    <w:rsid w:val="00424185"/>
    <w:rsid w:val="00424CE8"/>
    <w:rsid w:val="00425061"/>
    <w:rsid w:val="00425EEA"/>
    <w:rsid w:val="0042739D"/>
    <w:rsid w:val="0043098A"/>
    <w:rsid w:val="00430D14"/>
    <w:rsid w:val="00431755"/>
    <w:rsid w:val="00433846"/>
    <w:rsid w:val="0043534B"/>
    <w:rsid w:val="00435B9E"/>
    <w:rsid w:val="00435BF6"/>
    <w:rsid w:val="004369F2"/>
    <w:rsid w:val="00436DF4"/>
    <w:rsid w:val="0044061D"/>
    <w:rsid w:val="00440BF2"/>
    <w:rsid w:val="00440BFF"/>
    <w:rsid w:val="00440CB7"/>
    <w:rsid w:val="004417B3"/>
    <w:rsid w:val="00441828"/>
    <w:rsid w:val="00441A88"/>
    <w:rsid w:val="00442954"/>
    <w:rsid w:val="004432C8"/>
    <w:rsid w:val="004449C3"/>
    <w:rsid w:val="00444EBF"/>
    <w:rsid w:val="00445D80"/>
    <w:rsid w:val="004461A5"/>
    <w:rsid w:val="004464DD"/>
    <w:rsid w:val="004468B6"/>
    <w:rsid w:val="004473F9"/>
    <w:rsid w:val="00450A15"/>
    <w:rsid w:val="00450A73"/>
    <w:rsid w:val="00452BF2"/>
    <w:rsid w:val="00452D2B"/>
    <w:rsid w:val="00452F4A"/>
    <w:rsid w:val="00453868"/>
    <w:rsid w:val="00453D16"/>
    <w:rsid w:val="0045617D"/>
    <w:rsid w:val="004564C9"/>
    <w:rsid w:val="00456A4B"/>
    <w:rsid w:val="00456C4E"/>
    <w:rsid w:val="00457BEB"/>
    <w:rsid w:val="00457FFB"/>
    <w:rsid w:val="00460282"/>
    <w:rsid w:val="00460DE2"/>
    <w:rsid w:val="00460E45"/>
    <w:rsid w:val="00461762"/>
    <w:rsid w:val="004618FD"/>
    <w:rsid w:val="00462332"/>
    <w:rsid w:val="00462B90"/>
    <w:rsid w:val="004644D3"/>
    <w:rsid w:val="00464D8C"/>
    <w:rsid w:val="00465A89"/>
    <w:rsid w:val="00467037"/>
    <w:rsid w:val="00467078"/>
    <w:rsid w:val="0046791C"/>
    <w:rsid w:val="00471894"/>
    <w:rsid w:val="00472B76"/>
    <w:rsid w:val="00473B24"/>
    <w:rsid w:val="00473B2C"/>
    <w:rsid w:val="00473BE0"/>
    <w:rsid w:val="0047429E"/>
    <w:rsid w:val="00474906"/>
    <w:rsid w:val="004758C6"/>
    <w:rsid w:val="004768C7"/>
    <w:rsid w:val="004779B8"/>
    <w:rsid w:val="00480AF6"/>
    <w:rsid w:val="00481614"/>
    <w:rsid w:val="0048184F"/>
    <w:rsid w:val="0048189A"/>
    <w:rsid w:val="004829A5"/>
    <w:rsid w:val="00482B9A"/>
    <w:rsid w:val="004835E2"/>
    <w:rsid w:val="004837A2"/>
    <w:rsid w:val="0048625A"/>
    <w:rsid w:val="00486C40"/>
    <w:rsid w:val="00486ED2"/>
    <w:rsid w:val="004872A0"/>
    <w:rsid w:val="00487EE5"/>
    <w:rsid w:val="00491B25"/>
    <w:rsid w:val="00491C15"/>
    <w:rsid w:val="004935F3"/>
    <w:rsid w:val="004938E8"/>
    <w:rsid w:val="00493D8D"/>
    <w:rsid w:val="00494F09"/>
    <w:rsid w:val="00494FA0"/>
    <w:rsid w:val="0049541B"/>
    <w:rsid w:val="00496792"/>
    <w:rsid w:val="00497051"/>
    <w:rsid w:val="004A04E0"/>
    <w:rsid w:val="004A053E"/>
    <w:rsid w:val="004A0E04"/>
    <w:rsid w:val="004A0F4B"/>
    <w:rsid w:val="004A14DA"/>
    <w:rsid w:val="004A1C52"/>
    <w:rsid w:val="004A4DB4"/>
    <w:rsid w:val="004A5FBD"/>
    <w:rsid w:val="004A6B9B"/>
    <w:rsid w:val="004B0FC9"/>
    <w:rsid w:val="004B1212"/>
    <w:rsid w:val="004B1942"/>
    <w:rsid w:val="004B1E49"/>
    <w:rsid w:val="004B2A99"/>
    <w:rsid w:val="004B31D3"/>
    <w:rsid w:val="004B38AE"/>
    <w:rsid w:val="004B3995"/>
    <w:rsid w:val="004B484C"/>
    <w:rsid w:val="004B4CD8"/>
    <w:rsid w:val="004B57CA"/>
    <w:rsid w:val="004B63AF"/>
    <w:rsid w:val="004B769E"/>
    <w:rsid w:val="004B7DA0"/>
    <w:rsid w:val="004C06E0"/>
    <w:rsid w:val="004C16A6"/>
    <w:rsid w:val="004C1749"/>
    <w:rsid w:val="004C2AA4"/>
    <w:rsid w:val="004C2FFB"/>
    <w:rsid w:val="004C3137"/>
    <w:rsid w:val="004C33C5"/>
    <w:rsid w:val="004C487F"/>
    <w:rsid w:val="004C4CA2"/>
    <w:rsid w:val="004C4CF2"/>
    <w:rsid w:val="004C61D4"/>
    <w:rsid w:val="004C63EA"/>
    <w:rsid w:val="004C6D8B"/>
    <w:rsid w:val="004C6DAB"/>
    <w:rsid w:val="004C7510"/>
    <w:rsid w:val="004D05D6"/>
    <w:rsid w:val="004D1E6F"/>
    <w:rsid w:val="004D2FD0"/>
    <w:rsid w:val="004D41AF"/>
    <w:rsid w:val="004D468C"/>
    <w:rsid w:val="004D5E05"/>
    <w:rsid w:val="004D649D"/>
    <w:rsid w:val="004D7DDD"/>
    <w:rsid w:val="004E09D4"/>
    <w:rsid w:val="004E1132"/>
    <w:rsid w:val="004E1265"/>
    <w:rsid w:val="004E145E"/>
    <w:rsid w:val="004E1FFE"/>
    <w:rsid w:val="004E20FD"/>
    <w:rsid w:val="004E25F1"/>
    <w:rsid w:val="004E3039"/>
    <w:rsid w:val="004E3BB8"/>
    <w:rsid w:val="004E4853"/>
    <w:rsid w:val="004E4A9F"/>
    <w:rsid w:val="004E50D3"/>
    <w:rsid w:val="004E5398"/>
    <w:rsid w:val="004E58A2"/>
    <w:rsid w:val="004E6024"/>
    <w:rsid w:val="004E6F02"/>
    <w:rsid w:val="004F0382"/>
    <w:rsid w:val="004F06AD"/>
    <w:rsid w:val="004F235F"/>
    <w:rsid w:val="004F2721"/>
    <w:rsid w:val="004F28CB"/>
    <w:rsid w:val="004F2C59"/>
    <w:rsid w:val="004F4FFB"/>
    <w:rsid w:val="004F5043"/>
    <w:rsid w:val="004F6898"/>
    <w:rsid w:val="004F7FB0"/>
    <w:rsid w:val="00500091"/>
    <w:rsid w:val="00500680"/>
    <w:rsid w:val="00500F52"/>
    <w:rsid w:val="0050140B"/>
    <w:rsid w:val="005016B0"/>
    <w:rsid w:val="00501BC7"/>
    <w:rsid w:val="0050204D"/>
    <w:rsid w:val="0050224F"/>
    <w:rsid w:val="00502601"/>
    <w:rsid w:val="00502F8A"/>
    <w:rsid w:val="00502FEA"/>
    <w:rsid w:val="00503240"/>
    <w:rsid w:val="005035E4"/>
    <w:rsid w:val="00503DAD"/>
    <w:rsid w:val="00504170"/>
    <w:rsid w:val="005043E5"/>
    <w:rsid w:val="005063F5"/>
    <w:rsid w:val="00507935"/>
    <w:rsid w:val="0051157B"/>
    <w:rsid w:val="00513592"/>
    <w:rsid w:val="0051394A"/>
    <w:rsid w:val="00515788"/>
    <w:rsid w:val="00515A69"/>
    <w:rsid w:val="00515F1C"/>
    <w:rsid w:val="00516239"/>
    <w:rsid w:val="0051679E"/>
    <w:rsid w:val="00517BE6"/>
    <w:rsid w:val="00517BEC"/>
    <w:rsid w:val="00520B8C"/>
    <w:rsid w:val="00522896"/>
    <w:rsid w:val="00522A7F"/>
    <w:rsid w:val="005236AE"/>
    <w:rsid w:val="005260D9"/>
    <w:rsid w:val="005260FE"/>
    <w:rsid w:val="00527729"/>
    <w:rsid w:val="00527787"/>
    <w:rsid w:val="005303E7"/>
    <w:rsid w:val="00530C35"/>
    <w:rsid w:val="00530DA9"/>
    <w:rsid w:val="00531127"/>
    <w:rsid w:val="005326E3"/>
    <w:rsid w:val="0053271F"/>
    <w:rsid w:val="0053586D"/>
    <w:rsid w:val="00537A97"/>
    <w:rsid w:val="00541134"/>
    <w:rsid w:val="005416CA"/>
    <w:rsid w:val="00541F48"/>
    <w:rsid w:val="005421E9"/>
    <w:rsid w:val="00542714"/>
    <w:rsid w:val="00542891"/>
    <w:rsid w:val="00545662"/>
    <w:rsid w:val="005462E6"/>
    <w:rsid w:val="005500A4"/>
    <w:rsid w:val="00550974"/>
    <w:rsid w:val="00550FB2"/>
    <w:rsid w:val="00551C67"/>
    <w:rsid w:val="005520D6"/>
    <w:rsid w:val="00552639"/>
    <w:rsid w:val="00553E00"/>
    <w:rsid w:val="00554D7C"/>
    <w:rsid w:val="00555B08"/>
    <w:rsid w:val="00560E1F"/>
    <w:rsid w:val="005611E2"/>
    <w:rsid w:val="00561474"/>
    <w:rsid w:val="00562CE6"/>
    <w:rsid w:val="00563707"/>
    <w:rsid w:val="00564363"/>
    <w:rsid w:val="00564BEC"/>
    <w:rsid w:val="005658AF"/>
    <w:rsid w:val="00567285"/>
    <w:rsid w:val="00571117"/>
    <w:rsid w:val="00571E13"/>
    <w:rsid w:val="0057259A"/>
    <w:rsid w:val="0057683F"/>
    <w:rsid w:val="00577471"/>
    <w:rsid w:val="00577619"/>
    <w:rsid w:val="00577D4E"/>
    <w:rsid w:val="0058006E"/>
    <w:rsid w:val="00580500"/>
    <w:rsid w:val="00581504"/>
    <w:rsid w:val="005817A4"/>
    <w:rsid w:val="00582BCA"/>
    <w:rsid w:val="00583559"/>
    <w:rsid w:val="00584F51"/>
    <w:rsid w:val="005860A1"/>
    <w:rsid w:val="00592308"/>
    <w:rsid w:val="00592FFD"/>
    <w:rsid w:val="0059349E"/>
    <w:rsid w:val="005951B0"/>
    <w:rsid w:val="00596771"/>
    <w:rsid w:val="005968E7"/>
    <w:rsid w:val="005975CB"/>
    <w:rsid w:val="00597828"/>
    <w:rsid w:val="00597A9A"/>
    <w:rsid w:val="00597FC9"/>
    <w:rsid w:val="005A0137"/>
    <w:rsid w:val="005A14C4"/>
    <w:rsid w:val="005A1ED0"/>
    <w:rsid w:val="005A2003"/>
    <w:rsid w:val="005A2417"/>
    <w:rsid w:val="005A2655"/>
    <w:rsid w:val="005A2C47"/>
    <w:rsid w:val="005A491D"/>
    <w:rsid w:val="005A4A5F"/>
    <w:rsid w:val="005A4BEA"/>
    <w:rsid w:val="005A6165"/>
    <w:rsid w:val="005A6B60"/>
    <w:rsid w:val="005A7C18"/>
    <w:rsid w:val="005B016F"/>
    <w:rsid w:val="005B041F"/>
    <w:rsid w:val="005B0C44"/>
    <w:rsid w:val="005B1336"/>
    <w:rsid w:val="005B2C1D"/>
    <w:rsid w:val="005B34F4"/>
    <w:rsid w:val="005B3681"/>
    <w:rsid w:val="005B550D"/>
    <w:rsid w:val="005B5AF0"/>
    <w:rsid w:val="005B7C46"/>
    <w:rsid w:val="005B7EAD"/>
    <w:rsid w:val="005C041B"/>
    <w:rsid w:val="005C0B18"/>
    <w:rsid w:val="005C1893"/>
    <w:rsid w:val="005C220C"/>
    <w:rsid w:val="005C34A7"/>
    <w:rsid w:val="005C354D"/>
    <w:rsid w:val="005C3820"/>
    <w:rsid w:val="005C3943"/>
    <w:rsid w:val="005C4329"/>
    <w:rsid w:val="005C4947"/>
    <w:rsid w:val="005C4AEF"/>
    <w:rsid w:val="005C58E4"/>
    <w:rsid w:val="005C5D53"/>
    <w:rsid w:val="005C5E21"/>
    <w:rsid w:val="005C664D"/>
    <w:rsid w:val="005C6F8B"/>
    <w:rsid w:val="005D022F"/>
    <w:rsid w:val="005D0596"/>
    <w:rsid w:val="005D0A94"/>
    <w:rsid w:val="005D2193"/>
    <w:rsid w:val="005D532B"/>
    <w:rsid w:val="005D65FF"/>
    <w:rsid w:val="005E0568"/>
    <w:rsid w:val="005E075F"/>
    <w:rsid w:val="005E0DF9"/>
    <w:rsid w:val="005E1B1E"/>
    <w:rsid w:val="005E2A13"/>
    <w:rsid w:val="005E3914"/>
    <w:rsid w:val="005E4B10"/>
    <w:rsid w:val="005E5A60"/>
    <w:rsid w:val="005E66DA"/>
    <w:rsid w:val="005E69FD"/>
    <w:rsid w:val="005E7148"/>
    <w:rsid w:val="005F1086"/>
    <w:rsid w:val="005F1195"/>
    <w:rsid w:val="005F13B5"/>
    <w:rsid w:val="005F150A"/>
    <w:rsid w:val="005F1A3B"/>
    <w:rsid w:val="005F2AC8"/>
    <w:rsid w:val="005F2DE9"/>
    <w:rsid w:val="005F350D"/>
    <w:rsid w:val="005F3704"/>
    <w:rsid w:val="005F4166"/>
    <w:rsid w:val="005F4816"/>
    <w:rsid w:val="005F592A"/>
    <w:rsid w:val="005F6627"/>
    <w:rsid w:val="005F7428"/>
    <w:rsid w:val="005F7F04"/>
    <w:rsid w:val="00601B8A"/>
    <w:rsid w:val="006023E8"/>
    <w:rsid w:val="00602B1A"/>
    <w:rsid w:val="00603BD6"/>
    <w:rsid w:val="00604131"/>
    <w:rsid w:val="00605F40"/>
    <w:rsid w:val="00605F54"/>
    <w:rsid w:val="00605F66"/>
    <w:rsid w:val="006064B9"/>
    <w:rsid w:val="00610A0C"/>
    <w:rsid w:val="006116BD"/>
    <w:rsid w:val="0061304F"/>
    <w:rsid w:val="006134E5"/>
    <w:rsid w:val="006141E6"/>
    <w:rsid w:val="006143AE"/>
    <w:rsid w:val="0061599B"/>
    <w:rsid w:val="00616BFD"/>
    <w:rsid w:val="006175C3"/>
    <w:rsid w:val="00620796"/>
    <w:rsid w:val="0062192F"/>
    <w:rsid w:val="00621DE2"/>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2F5"/>
    <w:rsid w:val="006359B3"/>
    <w:rsid w:val="00636954"/>
    <w:rsid w:val="006405E0"/>
    <w:rsid w:val="00640F09"/>
    <w:rsid w:val="00641BF1"/>
    <w:rsid w:val="006421CC"/>
    <w:rsid w:val="006429AA"/>
    <w:rsid w:val="00642EF9"/>
    <w:rsid w:val="00643B73"/>
    <w:rsid w:val="006440EF"/>
    <w:rsid w:val="006448A7"/>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093"/>
    <w:rsid w:val="00655210"/>
    <w:rsid w:val="00656286"/>
    <w:rsid w:val="00656364"/>
    <w:rsid w:val="006564D6"/>
    <w:rsid w:val="00657363"/>
    <w:rsid w:val="006601E2"/>
    <w:rsid w:val="00660ED4"/>
    <w:rsid w:val="0066252E"/>
    <w:rsid w:val="00662C47"/>
    <w:rsid w:val="00662F07"/>
    <w:rsid w:val="0066343B"/>
    <w:rsid w:val="00663E5A"/>
    <w:rsid w:val="0066427B"/>
    <w:rsid w:val="0066496C"/>
    <w:rsid w:val="006659F5"/>
    <w:rsid w:val="00666303"/>
    <w:rsid w:val="006663B6"/>
    <w:rsid w:val="00666803"/>
    <w:rsid w:val="00666C40"/>
    <w:rsid w:val="00666D45"/>
    <w:rsid w:val="006671A1"/>
    <w:rsid w:val="006678F0"/>
    <w:rsid w:val="00667B1D"/>
    <w:rsid w:val="0067038B"/>
    <w:rsid w:val="00670DEA"/>
    <w:rsid w:val="00670E74"/>
    <w:rsid w:val="00671029"/>
    <w:rsid w:val="0067135D"/>
    <w:rsid w:val="0067193B"/>
    <w:rsid w:val="006720DD"/>
    <w:rsid w:val="0067242B"/>
    <w:rsid w:val="0067268E"/>
    <w:rsid w:val="00672F3F"/>
    <w:rsid w:val="00673A04"/>
    <w:rsid w:val="00674E67"/>
    <w:rsid w:val="00675133"/>
    <w:rsid w:val="00675555"/>
    <w:rsid w:val="006759DF"/>
    <w:rsid w:val="00676505"/>
    <w:rsid w:val="0067666F"/>
    <w:rsid w:val="006770CC"/>
    <w:rsid w:val="00677371"/>
    <w:rsid w:val="006816D6"/>
    <w:rsid w:val="00681782"/>
    <w:rsid w:val="00681F03"/>
    <w:rsid w:val="006829D4"/>
    <w:rsid w:val="00685486"/>
    <w:rsid w:val="00685632"/>
    <w:rsid w:val="00686346"/>
    <w:rsid w:val="00686451"/>
    <w:rsid w:val="00686E35"/>
    <w:rsid w:val="006874F0"/>
    <w:rsid w:val="00690D16"/>
    <w:rsid w:val="00690EF5"/>
    <w:rsid w:val="006912F1"/>
    <w:rsid w:val="006913CC"/>
    <w:rsid w:val="00692239"/>
    <w:rsid w:val="00692E71"/>
    <w:rsid w:val="00694B9C"/>
    <w:rsid w:val="00695418"/>
    <w:rsid w:val="00695A29"/>
    <w:rsid w:val="00695A81"/>
    <w:rsid w:val="00697011"/>
    <w:rsid w:val="00697EAC"/>
    <w:rsid w:val="006A0DAF"/>
    <w:rsid w:val="006A1A31"/>
    <w:rsid w:val="006A1D5D"/>
    <w:rsid w:val="006A1FEA"/>
    <w:rsid w:val="006A3E50"/>
    <w:rsid w:val="006A4318"/>
    <w:rsid w:val="006A4396"/>
    <w:rsid w:val="006A47A7"/>
    <w:rsid w:val="006A4C23"/>
    <w:rsid w:val="006A582C"/>
    <w:rsid w:val="006A7B77"/>
    <w:rsid w:val="006B0099"/>
    <w:rsid w:val="006B02B1"/>
    <w:rsid w:val="006B0A84"/>
    <w:rsid w:val="006B1457"/>
    <w:rsid w:val="006B16E6"/>
    <w:rsid w:val="006B1860"/>
    <w:rsid w:val="006B1E5A"/>
    <w:rsid w:val="006B261D"/>
    <w:rsid w:val="006B5BE2"/>
    <w:rsid w:val="006B6896"/>
    <w:rsid w:val="006B69D5"/>
    <w:rsid w:val="006B6EC5"/>
    <w:rsid w:val="006C081F"/>
    <w:rsid w:val="006C1F51"/>
    <w:rsid w:val="006C2242"/>
    <w:rsid w:val="006C230C"/>
    <w:rsid w:val="006C264E"/>
    <w:rsid w:val="006C4A5D"/>
    <w:rsid w:val="006C5959"/>
    <w:rsid w:val="006C7B41"/>
    <w:rsid w:val="006C7C0D"/>
    <w:rsid w:val="006D0292"/>
    <w:rsid w:val="006D1C60"/>
    <w:rsid w:val="006D2B37"/>
    <w:rsid w:val="006D2F43"/>
    <w:rsid w:val="006D3093"/>
    <w:rsid w:val="006D314F"/>
    <w:rsid w:val="006D3986"/>
    <w:rsid w:val="006D3AED"/>
    <w:rsid w:val="006D3D51"/>
    <w:rsid w:val="006D4E71"/>
    <w:rsid w:val="006D5749"/>
    <w:rsid w:val="006D5C88"/>
    <w:rsid w:val="006D6ED2"/>
    <w:rsid w:val="006D7085"/>
    <w:rsid w:val="006D7712"/>
    <w:rsid w:val="006D7E88"/>
    <w:rsid w:val="006E13C8"/>
    <w:rsid w:val="006E162F"/>
    <w:rsid w:val="006E170D"/>
    <w:rsid w:val="006E3BD9"/>
    <w:rsid w:val="006E458F"/>
    <w:rsid w:val="006E4DCA"/>
    <w:rsid w:val="006E69CD"/>
    <w:rsid w:val="006E701D"/>
    <w:rsid w:val="006E7288"/>
    <w:rsid w:val="006F08FC"/>
    <w:rsid w:val="006F0DBB"/>
    <w:rsid w:val="006F1E53"/>
    <w:rsid w:val="006F1FD0"/>
    <w:rsid w:val="006F3135"/>
    <w:rsid w:val="006F3383"/>
    <w:rsid w:val="006F35D5"/>
    <w:rsid w:val="006F3A25"/>
    <w:rsid w:val="006F51F9"/>
    <w:rsid w:val="006F52E6"/>
    <w:rsid w:val="006F5E3E"/>
    <w:rsid w:val="006F665B"/>
    <w:rsid w:val="006F6ADA"/>
    <w:rsid w:val="006F7350"/>
    <w:rsid w:val="006F7AD4"/>
    <w:rsid w:val="006F7D6E"/>
    <w:rsid w:val="00700D09"/>
    <w:rsid w:val="00701E25"/>
    <w:rsid w:val="00701E8F"/>
    <w:rsid w:val="007037EB"/>
    <w:rsid w:val="0070428A"/>
    <w:rsid w:val="0070507B"/>
    <w:rsid w:val="007100B5"/>
    <w:rsid w:val="00712C24"/>
    <w:rsid w:val="00713078"/>
    <w:rsid w:val="007131EE"/>
    <w:rsid w:val="00713E70"/>
    <w:rsid w:val="00715068"/>
    <w:rsid w:val="007177A1"/>
    <w:rsid w:val="007217E6"/>
    <w:rsid w:val="0072231B"/>
    <w:rsid w:val="00722330"/>
    <w:rsid w:val="007226AB"/>
    <w:rsid w:val="00723CCE"/>
    <w:rsid w:val="00724119"/>
    <w:rsid w:val="007249F4"/>
    <w:rsid w:val="00725DBD"/>
    <w:rsid w:val="0072625B"/>
    <w:rsid w:val="0073045F"/>
    <w:rsid w:val="00731C54"/>
    <w:rsid w:val="00731E51"/>
    <w:rsid w:val="00732756"/>
    <w:rsid w:val="0073388E"/>
    <w:rsid w:val="007340F1"/>
    <w:rsid w:val="00734C23"/>
    <w:rsid w:val="00735709"/>
    <w:rsid w:val="0073626A"/>
    <w:rsid w:val="007371C0"/>
    <w:rsid w:val="007376DC"/>
    <w:rsid w:val="007406DB"/>
    <w:rsid w:val="00742611"/>
    <w:rsid w:val="00743AFC"/>
    <w:rsid w:val="007447D0"/>
    <w:rsid w:val="00744E01"/>
    <w:rsid w:val="00745D92"/>
    <w:rsid w:val="007467A7"/>
    <w:rsid w:val="00746EE5"/>
    <w:rsid w:val="00750F59"/>
    <w:rsid w:val="00751FA3"/>
    <w:rsid w:val="0075261F"/>
    <w:rsid w:val="00752A6C"/>
    <w:rsid w:val="00752CD0"/>
    <w:rsid w:val="007540FC"/>
    <w:rsid w:val="007557A4"/>
    <w:rsid w:val="00756248"/>
    <w:rsid w:val="0075662D"/>
    <w:rsid w:val="00756EFE"/>
    <w:rsid w:val="0075776A"/>
    <w:rsid w:val="00761ADE"/>
    <w:rsid w:val="00761B07"/>
    <w:rsid w:val="00762344"/>
    <w:rsid w:val="007638EE"/>
    <w:rsid w:val="00765292"/>
    <w:rsid w:val="007656DF"/>
    <w:rsid w:val="00766B8C"/>
    <w:rsid w:val="0076739C"/>
    <w:rsid w:val="00767774"/>
    <w:rsid w:val="00767CF1"/>
    <w:rsid w:val="0077005F"/>
    <w:rsid w:val="00770369"/>
    <w:rsid w:val="00770D9E"/>
    <w:rsid w:val="007714E1"/>
    <w:rsid w:val="00771DA6"/>
    <w:rsid w:val="00771EDA"/>
    <w:rsid w:val="00772F3B"/>
    <w:rsid w:val="00773697"/>
    <w:rsid w:val="00773771"/>
    <w:rsid w:val="00774131"/>
    <w:rsid w:val="00774EA8"/>
    <w:rsid w:val="00775C12"/>
    <w:rsid w:val="00775D00"/>
    <w:rsid w:val="00775F0C"/>
    <w:rsid w:val="00776AA8"/>
    <w:rsid w:val="007770E0"/>
    <w:rsid w:val="00777403"/>
    <w:rsid w:val="007801B4"/>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38B2"/>
    <w:rsid w:val="007940B8"/>
    <w:rsid w:val="0079456F"/>
    <w:rsid w:val="00794D2B"/>
    <w:rsid w:val="00795873"/>
    <w:rsid w:val="007970C3"/>
    <w:rsid w:val="007970C5"/>
    <w:rsid w:val="007A014F"/>
    <w:rsid w:val="007A0475"/>
    <w:rsid w:val="007A0B55"/>
    <w:rsid w:val="007A2D53"/>
    <w:rsid w:val="007A2F22"/>
    <w:rsid w:val="007A4794"/>
    <w:rsid w:val="007A5ABA"/>
    <w:rsid w:val="007A5C4A"/>
    <w:rsid w:val="007A647A"/>
    <w:rsid w:val="007A6745"/>
    <w:rsid w:val="007A69BA"/>
    <w:rsid w:val="007A74D7"/>
    <w:rsid w:val="007A7DB0"/>
    <w:rsid w:val="007B1386"/>
    <w:rsid w:val="007B2AFB"/>
    <w:rsid w:val="007B34EA"/>
    <w:rsid w:val="007B38C1"/>
    <w:rsid w:val="007B395F"/>
    <w:rsid w:val="007B44F0"/>
    <w:rsid w:val="007B4DD6"/>
    <w:rsid w:val="007B6D07"/>
    <w:rsid w:val="007B6DAC"/>
    <w:rsid w:val="007B719E"/>
    <w:rsid w:val="007B7429"/>
    <w:rsid w:val="007C03A8"/>
    <w:rsid w:val="007C0440"/>
    <w:rsid w:val="007C0754"/>
    <w:rsid w:val="007C13E9"/>
    <w:rsid w:val="007C2949"/>
    <w:rsid w:val="007C59C1"/>
    <w:rsid w:val="007C5FAA"/>
    <w:rsid w:val="007C7457"/>
    <w:rsid w:val="007D02CD"/>
    <w:rsid w:val="007D0928"/>
    <w:rsid w:val="007D14A7"/>
    <w:rsid w:val="007D16C9"/>
    <w:rsid w:val="007D1AF9"/>
    <w:rsid w:val="007D34D9"/>
    <w:rsid w:val="007D3FF5"/>
    <w:rsid w:val="007D5163"/>
    <w:rsid w:val="007D5671"/>
    <w:rsid w:val="007D5CEF"/>
    <w:rsid w:val="007D6299"/>
    <w:rsid w:val="007D7437"/>
    <w:rsid w:val="007E0E49"/>
    <w:rsid w:val="007E2AD1"/>
    <w:rsid w:val="007E3E61"/>
    <w:rsid w:val="007E493B"/>
    <w:rsid w:val="007E5786"/>
    <w:rsid w:val="007E6027"/>
    <w:rsid w:val="007E7C44"/>
    <w:rsid w:val="007F24F3"/>
    <w:rsid w:val="007F39DF"/>
    <w:rsid w:val="007F46FA"/>
    <w:rsid w:val="007F5480"/>
    <w:rsid w:val="007F560D"/>
    <w:rsid w:val="007F573B"/>
    <w:rsid w:val="007F5D2E"/>
    <w:rsid w:val="007F69E3"/>
    <w:rsid w:val="007F6D1C"/>
    <w:rsid w:val="008003A5"/>
    <w:rsid w:val="00800567"/>
    <w:rsid w:val="00800801"/>
    <w:rsid w:val="00801831"/>
    <w:rsid w:val="00802D40"/>
    <w:rsid w:val="00803EFE"/>
    <w:rsid w:val="0080511F"/>
    <w:rsid w:val="0080529F"/>
    <w:rsid w:val="008069E3"/>
    <w:rsid w:val="00806B82"/>
    <w:rsid w:val="00807EBC"/>
    <w:rsid w:val="008104E1"/>
    <w:rsid w:val="00810837"/>
    <w:rsid w:val="0081095D"/>
    <w:rsid w:val="00810AA4"/>
    <w:rsid w:val="00810F41"/>
    <w:rsid w:val="008111C3"/>
    <w:rsid w:val="00813219"/>
    <w:rsid w:val="00813655"/>
    <w:rsid w:val="00814524"/>
    <w:rsid w:val="00814563"/>
    <w:rsid w:val="00814BDB"/>
    <w:rsid w:val="0081549A"/>
    <w:rsid w:val="00816C6F"/>
    <w:rsid w:val="00820801"/>
    <w:rsid w:val="00820B3F"/>
    <w:rsid w:val="008223EC"/>
    <w:rsid w:val="008224E2"/>
    <w:rsid w:val="00822ECA"/>
    <w:rsid w:val="00823F8B"/>
    <w:rsid w:val="008243CD"/>
    <w:rsid w:val="00824716"/>
    <w:rsid w:val="008249CF"/>
    <w:rsid w:val="0082512B"/>
    <w:rsid w:val="008254DA"/>
    <w:rsid w:val="0082581A"/>
    <w:rsid w:val="00825BBE"/>
    <w:rsid w:val="008268F5"/>
    <w:rsid w:val="00827A81"/>
    <w:rsid w:val="00830719"/>
    <w:rsid w:val="00830B67"/>
    <w:rsid w:val="00830B75"/>
    <w:rsid w:val="00830CBD"/>
    <w:rsid w:val="008316B4"/>
    <w:rsid w:val="008317CC"/>
    <w:rsid w:val="00831BD0"/>
    <w:rsid w:val="008330FC"/>
    <w:rsid w:val="00833898"/>
    <w:rsid w:val="00835231"/>
    <w:rsid w:val="00835CA6"/>
    <w:rsid w:val="00835D4A"/>
    <w:rsid w:val="00835FC5"/>
    <w:rsid w:val="00836584"/>
    <w:rsid w:val="00836BB6"/>
    <w:rsid w:val="008376BD"/>
    <w:rsid w:val="008412C3"/>
    <w:rsid w:val="00841C7C"/>
    <w:rsid w:val="00842EA6"/>
    <w:rsid w:val="008447D5"/>
    <w:rsid w:val="008448A7"/>
    <w:rsid w:val="00844C21"/>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A2B"/>
    <w:rsid w:val="00866ECE"/>
    <w:rsid w:val="00870003"/>
    <w:rsid w:val="00870B4B"/>
    <w:rsid w:val="00871046"/>
    <w:rsid w:val="008719FB"/>
    <w:rsid w:val="00871A3D"/>
    <w:rsid w:val="008724FC"/>
    <w:rsid w:val="0087436E"/>
    <w:rsid w:val="00874869"/>
    <w:rsid w:val="00874A59"/>
    <w:rsid w:val="00875425"/>
    <w:rsid w:val="00875AB7"/>
    <w:rsid w:val="00880023"/>
    <w:rsid w:val="0088033F"/>
    <w:rsid w:val="00880340"/>
    <w:rsid w:val="008804FF"/>
    <w:rsid w:val="00881C76"/>
    <w:rsid w:val="00883B99"/>
    <w:rsid w:val="00883F60"/>
    <w:rsid w:val="0088446E"/>
    <w:rsid w:val="008848A2"/>
    <w:rsid w:val="00885341"/>
    <w:rsid w:val="00886B26"/>
    <w:rsid w:val="00886B85"/>
    <w:rsid w:val="00887235"/>
    <w:rsid w:val="00890D7F"/>
    <w:rsid w:val="008914BF"/>
    <w:rsid w:val="00891EE3"/>
    <w:rsid w:val="00892964"/>
    <w:rsid w:val="00892C20"/>
    <w:rsid w:val="00893326"/>
    <w:rsid w:val="0089363A"/>
    <w:rsid w:val="00893E0E"/>
    <w:rsid w:val="008944DF"/>
    <w:rsid w:val="00894DE5"/>
    <w:rsid w:val="00895DE3"/>
    <w:rsid w:val="008961AF"/>
    <w:rsid w:val="0089652B"/>
    <w:rsid w:val="008967B5"/>
    <w:rsid w:val="008A01EA"/>
    <w:rsid w:val="008A0580"/>
    <w:rsid w:val="008A1DB8"/>
    <w:rsid w:val="008A250C"/>
    <w:rsid w:val="008A2A60"/>
    <w:rsid w:val="008A3B1C"/>
    <w:rsid w:val="008A5862"/>
    <w:rsid w:val="008A6B7F"/>
    <w:rsid w:val="008A6F53"/>
    <w:rsid w:val="008B1523"/>
    <w:rsid w:val="008B1823"/>
    <w:rsid w:val="008B2D7A"/>
    <w:rsid w:val="008B35BE"/>
    <w:rsid w:val="008B3775"/>
    <w:rsid w:val="008B3FED"/>
    <w:rsid w:val="008B4CBD"/>
    <w:rsid w:val="008B500A"/>
    <w:rsid w:val="008B6B4F"/>
    <w:rsid w:val="008B6BEA"/>
    <w:rsid w:val="008C08FE"/>
    <w:rsid w:val="008C0F84"/>
    <w:rsid w:val="008C20A5"/>
    <w:rsid w:val="008C2597"/>
    <w:rsid w:val="008C38F8"/>
    <w:rsid w:val="008C4E70"/>
    <w:rsid w:val="008C5256"/>
    <w:rsid w:val="008D07D1"/>
    <w:rsid w:val="008D0CA1"/>
    <w:rsid w:val="008D1105"/>
    <w:rsid w:val="008D28E4"/>
    <w:rsid w:val="008D42BD"/>
    <w:rsid w:val="008D439E"/>
    <w:rsid w:val="008D4AD6"/>
    <w:rsid w:val="008D4ADB"/>
    <w:rsid w:val="008D4B3A"/>
    <w:rsid w:val="008D4DCE"/>
    <w:rsid w:val="008D6058"/>
    <w:rsid w:val="008D720A"/>
    <w:rsid w:val="008D7656"/>
    <w:rsid w:val="008E027F"/>
    <w:rsid w:val="008E060A"/>
    <w:rsid w:val="008E0823"/>
    <w:rsid w:val="008E0944"/>
    <w:rsid w:val="008E0F5C"/>
    <w:rsid w:val="008E10A8"/>
    <w:rsid w:val="008E141B"/>
    <w:rsid w:val="008E21FA"/>
    <w:rsid w:val="008E2443"/>
    <w:rsid w:val="008E28EA"/>
    <w:rsid w:val="008E2FE6"/>
    <w:rsid w:val="008E35E0"/>
    <w:rsid w:val="008E3963"/>
    <w:rsid w:val="008E419A"/>
    <w:rsid w:val="008E4A91"/>
    <w:rsid w:val="008E5225"/>
    <w:rsid w:val="008E543E"/>
    <w:rsid w:val="008E5C43"/>
    <w:rsid w:val="008E6C53"/>
    <w:rsid w:val="008E6CF2"/>
    <w:rsid w:val="008E7BD2"/>
    <w:rsid w:val="008F03E3"/>
    <w:rsid w:val="008F0831"/>
    <w:rsid w:val="008F1350"/>
    <w:rsid w:val="008F18BC"/>
    <w:rsid w:val="008F192F"/>
    <w:rsid w:val="008F1F98"/>
    <w:rsid w:val="008F3258"/>
    <w:rsid w:val="008F5AE0"/>
    <w:rsid w:val="008F7E65"/>
    <w:rsid w:val="009008FC"/>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ECF"/>
    <w:rsid w:val="00917BC3"/>
    <w:rsid w:val="0092190A"/>
    <w:rsid w:val="0092200F"/>
    <w:rsid w:val="009226F5"/>
    <w:rsid w:val="00922856"/>
    <w:rsid w:val="009233B0"/>
    <w:rsid w:val="00925471"/>
    <w:rsid w:val="00925C13"/>
    <w:rsid w:val="009262F5"/>
    <w:rsid w:val="00926311"/>
    <w:rsid w:val="0092650E"/>
    <w:rsid w:val="009269E8"/>
    <w:rsid w:val="009275E3"/>
    <w:rsid w:val="00927D3C"/>
    <w:rsid w:val="009303D8"/>
    <w:rsid w:val="00930C1D"/>
    <w:rsid w:val="00930E12"/>
    <w:rsid w:val="00933071"/>
    <w:rsid w:val="009330AD"/>
    <w:rsid w:val="00933255"/>
    <w:rsid w:val="00935AF7"/>
    <w:rsid w:val="009361F0"/>
    <w:rsid w:val="009363D3"/>
    <w:rsid w:val="009366A7"/>
    <w:rsid w:val="00937049"/>
    <w:rsid w:val="009408F8"/>
    <w:rsid w:val="00940EC7"/>
    <w:rsid w:val="00940F8B"/>
    <w:rsid w:val="009417FD"/>
    <w:rsid w:val="00941E6F"/>
    <w:rsid w:val="00942CEE"/>
    <w:rsid w:val="0094330E"/>
    <w:rsid w:val="009435C5"/>
    <w:rsid w:val="00943803"/>
    <w:rsid w:val="00944ADC"/>
    <w:rsid w:val="00944BD6"/>
    <w:rsid w:val="00945EB6"/>
    <w:rsid w:val="00945F0A"/>
    <w:rsid w:val="0094650F"/>
    <w:rsid w:val="00947585"/>
    <w:rsid w:val="009504C0"/>
    <w:rsid w:val="00950C50"/>
    <w:rsid w:val="00951038"/>
    <w:rsid w:val="0095123F"/>
    <w:rsid w:val="00951507"/>
    <w:rsid w:val="00952601"/>
    <w:rsid w:val="00952762"/>
    <w:rsid w:val="00952DC9"/>
    <w:rsid w:val="00952F81"/>
    <w:rsid w:val="00953929"/>
    <w:rsid w:val="00954E76"/>
    <w:rsid w:val="00955AA4"/>
    <w:rsid w:val="00955D76"/>
    <w:rsid w:val="0095653D"/>
    <w:rsid w:val="0095682F"/>
    <w:rsid w:val="0096274E"/>
    <w:rsid w:val="00964423"/>
    <w:rsid w:val="00964DFF"/>
    <w:rsid w:val="00965780"/>
    <w:rsid w:val="009665F4"/>
    <w:rsid w:val="00966FB7"/>
    <w:rsid w:val="009675A6"/>
    <w:rsid w:val="00970D1D"/>
    <w:rsid w:val="00971CBA"/>
    <w:rsid w:val="009721D1"/>
    <w:rsid w:val="00972DE2"/>
    <w:rsid w:val="00973FE0"/>
    <w:rsid w:val="00974776"/>
    <w:rsid w:val="00974D63"/>
    <w:rsid w:val="009751FC"/>
    <w:rsid w:val="00975692"/>
    <w:rsid w:val="00975783"/>
    <w:rsid w:val="00975F61"/>
    <w:rsid w:val="00976373"/>
    <w:rsid w:val="00976833"/>
    <w:rsid w:val="00976B3E"/>
    <w:rsid w:val="00981901"/>
    <w:rsid w:val="00983AC5"/>
    <w:rsid w:val="00983B98"/>
    <w:rsid w:val="00984255"/>
    <w:rsid w:val="009842FA"/>
    <w:rsid w:val="009853EE"/>
    <w:rsid w:val="009853F9"/>
    <w:rsid w:val="00985D24"/>
    <w:rsid w:val="0098623C"/>
    <w:rsid w:val="009864E0"/>
    <w:rsid w:val="009865D8"/>
    <w:rsid w:val="009869DB"/>
    <w:rsid w:val="0098707A"/>
    <w:rsid w:val="00990FDD"/>
    <w:rsid w:val="00991F11"/>
    <w:rsid w:val="00991FE2"/>
    <w:rsid w:val="00993A76"/>
    <w:rsid w:val="00995788"/>
    <w:rsid w:val="00995CA4"/>
    <w:rsid w:val="009963AC"/>
    <w:rsid w:val="009964B0"/>
    <w:rsid w:val="009A0884"/>
    <w:rsid w:val="009A1174"/>
    <w:rsid w:val="009A2FE9"/>
    <w:rsid w:val="009A3622"/>
    <w:rsid w:val="009A4752"/>
    <w:rsid w:val="009A4ED4"/>
    <w:rsid w:val="009A4FE4"/>
    <w:rsid w:val="009A5292"/>
    <w:rsid w:val="009A5334"/>
    <w:rsid w:val="009A5B92"/>
    <w:rsid w:val="009A64C8"/>
    <w:rsid w:val="009A6BC1"/>
    <w:rsid w:val="009A7A02"/>
    <w:rsid w:val="009A7AD6"/>
    <w:rsid w:val="009B1069"/>
    <w:rsid w:val="009B180C"/>
    <w:rsid w:val="009B1D69"/>
    <w:rsid w:val="009B20AC"/>
    <w:rsid w:val="009B3CC2"/>
    <w:rsid w:val="009B4C86"/>
    <w:rsid w:val="009B5A5E"/>
    <w:rsid w:val="009B5C78"/>
    <w:rsid w:val="009B6C2A"/>
    <w:rsid w:val="009B7AEA"/>
    <w:rsid w:val="009B7BA2"/>
    <w:rsid w:val="009B7F7E"/>
    <w:rsid w:val="009C04A5"/>
    <w:rsid w:val="009C0EEA"/>
    <w:rsid w:val="009C22B1"/>
    <w:rsid w:val="009C2E25"/>
    <w:rsid w:val="009C3300"/>
    <w:rsid w:val="009C3602"/>
    <w:rsid w:val="009C36AB"/>
    <w:rsid w:val="009C5178"/>
    <w:rsid w:val="009C5F89"/>
    <w:rsid w:val="009C722F"/>
    <w:rsid w:val="009C73EB"/>
    <w:rsid w:val="009C7C8F"/>
    <w:rsid w:val="009D003C"/>
    <w:rsid w:val="009D0440"/>
    <w:rsid w:val="009D0F85"/>
    <w:rsid w:val="009D1250"/>
    <w:rsid w:val="009D1AB5"/>
    <w:rsid w:val="009D2676"/>
    <w:rsid w:val="009D3052"/>
    <w:rsid w:val="009D465D"/>
    <w:rsid w:val="009D4D74"/>
    <w:rsid w:val="009D5602"/>
    <w:rsid w:val="009D5861"/>
    <w:rsid w:val="009D5C97"/>
    <w:rsid w:val="009D6137"/>
    <w:rsid w:val="009D65C7"/>
    <w:rsid w:val="009D7909"/>
    <w:rsid w:val="009E09C8"/>
    <w:rsid w:val="009E211F"/>
    <w:rsid w:val="009E3BC0"/>
    <w:rsid w:val="009E40AC"/>
    <w:rsid w:val="009E4BB9"/>
    <w:rsid w:val="009E547F"/>
    <w:rsid w:val="009E5582"/>
    <w:rsid w:val="009E673D"/>
    <w:rsid w:val="009E7C42"/>
    <w:rsid w:val="009F3D63"/>
    <w:rsid w:val="009F3EB1"/>
    <w:rsid w:val="009F41A6"/>
    <w:rsid w:val="009F46A4"/>
    <w:rsid w:val="009F49E2"/>
    <w:rsid w:val="009F67B7"/>
    <w:rsid w:val="009F7F60"/>
    <w:rsid w:val="00A0023D"/>
    <w:rsid w:val="00A00905"/>
    <w:rsid w:val="00A00B8F"/>
    <w:rsid w:val="00A01FD4"/>
    <w:rsid w:val="00A0359F"/>
    <w:rsid w:val="00A03E54"/>
    <w:rsid w:val="00A04C5D"/>
    <w:rsid w:val="00A0795E"/>
    <w:rsid w:val="00A10A7F"/>
    <w:rsid w:val="00A10B31"/>
    <w:rsid w:val="00A10BC3"/>
    <w:rsid w:val="00A11240"/>
    <w:rsid w:val="00A117A6"/>
    <w:rsid w:val="00A11E9A"/>
    <w:rsid w:val="00A131F3"/>
    <w:rsid w:val="00A13690"/>
    <w:rsid w:val="00A13C33"/>
    <w:rsid w:val="00A13C4D"/>
    <w:rsid w:val="00A13DEF"/>
    <w:rsid w:val="00A141DA"/>
    <w:rsid w:val="00A14581"/>
    <w:rsid w:val="00A149A0"/>
    <w:rsid w:val="00A14C37"/>
    <w:rsid w:val="00A1655F"/>
    <w:rsid w:val="00A173FD"/>
    <w:rsid w:val="00A1748C"/>
    <w:rsid w:val="00A20068"/>
    <w:rsid w:val="00A20921"/>
    <w:rsid w:val="00A20AAA"/>
    <w:rsid w:val="00A21771"/>
    <w:rsid w:val="00A21BC7"/>
    <w:rsid w:val="00A21ED0"/>
    <w:rsid w:val="00A21FC8"/>
    <w:rsid w:val="00A24610"/>
    <w:rsid w:val="00A25701"/>
    <w:rsid w:val="00A26230"/>
    <w:rsid w:val="00A27E6B"/>
    <w:rsid w:val="00A3034C"/>
    <w:rsid w:val="00A315F2"/>
    <w:rsid w:val="00A32758"/>
    <w:rsid w:val="00A338A7"/>
    <w:rsid w:val="00A33940"/>
    <w:rsid w:val="00A340B0"/>
    <w:rsid w:val="00A361F7"/>
    <w:rsid w:val="00A366D4"/>
    <w:rsid w:val="00A36C07"/>
    <w:rsid w:val="00A36E32"/>
    <w:rsid w:val="00A425C1"/>
    <w:rsid w:val="00A4265A"/>
    <w:rsid w:val="00A426EF"/>
    <w:rsid w:val="00A42BB3"/>
    <w:rsid w:val="00A43DA3"/>
    <w:rsid w:val="00A43DC7"/>
    <w:rsid w:val="00A44562"/>
    <w:rsid w:val="00A45300"/>
    <w:rsid w:val="00A45A0A"/>
    <w:rsid w:val="00A463FC"/>
    <w:rsid w:val="00A46646"/>
    <w:rsid w:val="00A46A51"/>
    <w:rsid w:val="00A47424"/>
    <w:rsid w:val="00A47D7B"/>
    <w:rsid w:val="00A5076F"/>
    <w:rsid w:val="00A51512"/>
    <w:rsid w:val="00A516EF"/>
    <w:rsid w:val="00A5191B"/>
    <w:rsid w:val="00A51A92"/>
    <w:rsid w:val="00A524E9"/>
    <w:rsid w:val="00A52A42"/>
    <w:rsid w:val="00A52FC3"/>
    <w:rsid w:val="00A553C1"/>
    <w:rsid w:val="00A56229"/>
    <w:rsid w:val="00A56DE4"/>
    <w:rsid w:val="00A574AF"/>
    <w:rsid w:val="00A601CF"/>
    <w:rsid w:val="00A60A93"/>
    <w:rsid w:val="00A60EAA"/>
    <w:rsid w:val="00A613D8"/>
    <w:rsid w:val="00A61856"/>
    <w:rsid w:val="00A62485"/>
    <w:rsid w:val="00A64950"/>
    <w:rsid w:val="00A65B14"/>
    <w:rsid w:val="00A65FAC"/>
    <w:rsid w:val="00A66A4F"/>
    <w:rsid w:val="00A67398"/>
    <w:rsid w:val="00A6779D"/>
    <w:rsid w:val="00A67C96"/>
    <w:rsid w:val="00A713A0"/>
    <w:rsid w:val="00A73A22"/>
    <w:rsid w:val="00A772B3"/>
    <w:rsid w:val="00A7745B"/>
    <w:rsid w:val="00A7759F"/>
    <w:rsid w:val="00A77641"/>
    <w:rsid w:val="00A77CFB"/>
    <w:rsid w:val="00A8001C"/>
    <w:rsid w:val="00A800AE"/>
    <w:rsid w:val="00A8034A"/>
    <w:rsid w:val="00A8113D"/>
    <w:rsid w:val="00A8143E"/>
    <w:rsid w:val="00A81D52"/>
    <w:rsid w:val="00A82D89"/>
    <w:rsid w:val="00A834B0"/>
    <w:rsid w:val="00A83636"/>
    <w:rsid w:val="00A862DD"/>
    <w:rsid w:val="00A86706"/>
    <w:rsid w:val="00A90D1A"/>
    <w:rsid w:val="00A91515"/>
    <w:rsid w:val="00A92867"/>
    <w:rsid w:val="00A93EAC"/>
    <w:rsid w:val="00A946F9"/>
    <w:rsid w:val="00A94965"/>
    <w:rsid w:val="00A955DD"/>
    <w:rsid w:val="00A95FB5"/>
    <w:rsid w:val="00A96326"/>
    <w:rsid w:val="00A96899"/>
    <w:rsid w:val="00A96997"/>
    <w:rsid w:val="00A96A7C"/>
    <w:rsid w:val="00A97705"/>
    <w:rsid w:val="00A97B0E"/>
    <w:rsid w:val="00A97EAF"/>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E80"/>
    <w:rsid w:val="00AB6C30"/>
    <w:rsid w:val="00AB774B"/>
    <w:rsid w:val="00AB7919"/>
    <w:rsid w:val="00AB7979"/>
    <w:rsid w:val="00AB7BCF"/>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EC1"/>
    <w:rsid w:val="00AD2184"/>
    <w:rsid w:val="00AD2434"/>
    <w:rsid w:val="00AD2923"/>
    <w:rsid w:val="00AD295D"/>
    <w:rsid w:val="00AD2DDA"/>
    <w:rsid w:val="00AD3788"/>
    <w:rsid w:val="00AD3957"/>
    <w:rsid w:val="00AD5337"/>
    <w:rsid w:val="00AD56AC"/>
    <w:rsid w:val="00AD6B8C"/>
    <w:rsid w:val="00AD7507"/>
    <w:rsid w:val="00AE0310"/>
    <w:rsid w:val="00AE0771"/>
    <w:rsid w:val="00AE1547"/>
    <w:rsid w:val="00AE1702"/>
    <w:rsid w:val="00AE18B1"/>
    <w:rsid w:val="00AE1950"/>
    <w:rsid w:val="00AE2653"/>
    <w:rsid w:val="00AE37A3"/>
    <w:rsid w:val="00AE44F0"/>
    <w:rsid w:val="00AE482B"/>
    <w:rsid w:val="00AE4DCA"/>
    <w:rsid w:val="00AE576B"/>
    <w:rsid w:val="00AE6694"/>
    <w:rsid w:val="00AE683F"/>
    <w:rsid w:val="00AE6A55"/>
    <w:rsid w:val="00AE71A2"/>
    <w:rsid w:val="00AE7846"/>
    <w:rsid w:val="00AE7E2B"/>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7BBF"/>
    <w:rsid w:val="00B10961"/>
    <w:rsid w:val="00B10E19"/>
    <w:rsid w:val="00B1172D"/>
    <w:rsid w:val="00B12062"/>
    <w:rsid w:val="00B13AB2"/>
    <w:rsid w:val="00B1401E"/>
    <w:rsid w:val="00B14728"/>
    <w:rsid w:val="00B16468"/>
    <w:rsid w:val="00B16F31"/>
    <w:rsid w:val="00B200D0"/>
    <w:rsid w:val="00B203C8"/>
    <w:rsid w:val="00B2081C"/>
    <w:rsid w:val="00B2192F"/>
    <w:rsid w:val="00B21CC1"/>
    <w:rsid w:val="00B22294"/>
    <w:rsid w:val="00B25266"/>
    <w:rsid w:val="00B25789"/>
    <w:rsid w:val="00B27039"/>
    <w:rsid w:val="00B30334"/>
    <w:rsid w:val="00B306C5"/>
    <w:rsid w:val="00B32D4A"/>
    <w:rsid w:val="00B34A73"/>
    <w:rsid w:val="00B34D4A"/>
    <w:rsid w:val="00B35E2A"/>
    <w:rsid w:val="00B37937"/>
    <w:rsid w:val="00B4085C"/>
    <w:rsid w:val="00B408F7"/>
    <w:rsid w:val="00B40926"/>
    <w:rsid w:val="00B40B46"/>
    <w:rsid w:val="00B4138A"/>
    <w:rsid w:val="00B41391"/>
    <w:rsid w:val="00B43ABA"/>
    <w:rsid w:val="00B43D7F"/>
    <w:rsid w:val="00B43EB6"/>
    <w:rsid w:val="00B44965"/>
    <w:rsid w:val="00B44E27"/>
    <w:rsid w:val="00B45648"/>
    <w:rsid w:val="00B45AE7"/>
    <w:rsid w:val="00B46968"/>
    <w:rsid w:val="00B47C7F"/>
    <w:rsid w:val="00B5140A"/>
    <w:rsid w:val="00B51429"/>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9CF"/>
    <w:rsid w:val="00B56A6D"/>
    <w:rsid w:val="00B60B6F"/>
    <w:rsid w:val="00B60F20"/>
    <w:rsid w:val="00B6124B"/>
    <w:rsid w:val="00B621E5"/>
    <w:rsid w:val="00B6251B"/>
    <w:rsid w:val="00B6255E"/>
    <w:rsid w:val="00B625AC"/>
    <w:rsid w:val="00B63138"/>
    <w:rsid w:val="00B63466"/>
    <w:rsid w:val="00B64236"/>
    <w:rsid w:val="00B6490D"/>
    <w:rsid w:val="00B65AEC"/>
    <w:rsid w:val="00B66C6A"/>
    <w:rsid w:val="00B670E5"/>
    <w:rsid w:val="00B67E54"/>
    <w:rsid w:val="00B71399"/>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267A"/>
    <w:rsid w:val="00BA2734"/>
    <w:rsid w:val="00BA29FC"/>
    <w:rsid w:val="00BA2EC4"/>
    <w:rsid w:val="00BA2F2B"/>
    <w:rsid w:val="00BA4093"/>
    <w:rsid w:val="00BA4203"/>
    <w:rsid w:val="00BA43ED"/>
    <w:rsid w:val="00BA574E"/>
    <w:rsid w:val="00BA5AE1"/>
    <w:rsid w:val="00BA6896"/>
    <w:rsid w:val="00BA6F3A"/>
    <w:rsid w:val="00BB0FC7"/>
    <w:rsid w:val="00BB1CB4"/>
    <w:rsid w:val="00BB1D43"/>
    <w:rsid w:val="00BB1DBC"/>
    <w:rsid w:val="00BB2DA3"/>
    <w:rsid w:val="00BB3C76"/>
    <w:rsid w:val="00BB4E7F"/>
    <w:rsid w:val="00BB5998"/>
    <w:rsid w:val="00BB65EF"/>
    <w:rsid w:val="00BB6839"/>
    <w:rsid w:val="00BB77EC"/>
    <w:rsid w:val="00BC0A7C"/>
    <w:rsid w:val="00BC0C86"/>
    <w:rsid w:val="00BC1EB1"/>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D6D"/>
    <w:rsid w:val="00BE4F74"/>
    <w:rsid w:val="00BE5825"/>
    <w:rsid w:val="00BE6382"/>
    <w:rsid w:val="00BE72C0"/>
    <w:rsid w:val="00BF179F"/>
    <w:rsid w:val="00BF3833"/>
    <w:rsid w:val="00BF3BBF"/>
    <w:rsid w:val="00BF487A"/>
    <w:rsid w:val="00BF4A83"/>
    <w:rsid w:val="00BF55FE"/>
    <w:rsid w:val="00BF5A87"/>
    <w:rsid w:val="00BF6B49"/>
    <w:rsid w:val="00BF6BCB"/>
    <w:rsid w:val="00BF7086"/>
    <w:rsid w:val="00BF7728"/>
    <w:rsid w:val="00C000B1"/>
    <w:rsid w:val="00C0094B"/>
    <w:rsid w:val="00C00D8D"/>
    <w:rsid w:val="00C02B4A"/>
    <w:rsid w:val="00C0364C"/>
    <w:rsid w:val="00C038D9"/>
    <w:rsid w:val="00C04DBA"/>
    <w:rsid w:val="00C053A8"/>
    <w:rsid w:val="00C05B31"/>
    <w:rsid w:val="00C067E8"/>
    <w:rsid w:val="00C06943"/>
    <w:rsid w:val="00C0714B"/>
    <w:rsid w:val="00C0728B"/>
    <w:rsid w:val="00C109ED"/>
    <w:rsid w:val="00C10EF1"/>
    <w:rsid w:val="00C11789"/>
    <w:rsid w:val="00C1187C"/>
    <w:rsid w:val="00C12515"/>
    <w:rsid w:val="00C1263D"/>
    <w:rsid w:val="00C126AD"/>
    <w:rsid w:val="00C13028"/>
    <w:rsid w:val="00C139DA"/>
    <w:rsid w:val="00C13A16"/>
    <w:rsid w:val="00C13F02"/>
    <w:rsid w:val="00C14665"/>
    <w:rsid w:val="00C15810"/>
    <w:rsid w:val="00C15A08"/>
    <w:rsid w:val="00C15C84"/>
    <w:rsid w:val="00C16088"/>
    <w:rsid w:val="00C16581"/>
    <w:rsid w:val="00C17F01"/>
    <w:rsid w:val="00C20651"/>
    <w:rsid w:val="00C21662"/>
    <w:rsid w:val="00C21C84"/>
    <w:rsid w:val="00C2266A"/>
    <w:rsid w:val="00C23526"/>
    <w:rsid w:val="00C236C4"/>
    <w:rsid w:val="00C23B3D"/>
    <w:rsid w:val="00C24C0F"/>
    <w:rsid w:val="00C2528B"/>
    <w:rsid w:val="00C253AB"/>
    <w:rsid w:val="00C2587D"/>
    <w:rsid w:val="00C266FF"/>
    <w:rsid w:val="00C26A42"/>
    <w:rsid w:val="00C273D2"/>
    <w:rsid w:val="00C304DE"/>
    <w:rsid w:val="00C31909"/>
    <w:rsid w:val="00C31C8D"/>
    <w:rsid w:val="00C32281"/>
    <w:rsid w:val="00C335FB"/>
    <w:rsid w:val="00C342F7"/>
    <w:rsid w:val="00C3444E"/>
    <w:rsid w:val="00C353B0"/>
    <w:rsid w:val="00C3545E"/>
    <w:rsid w:val="00C35FFB"/>
    <w:rsid w:val="00C36563"/>
    <w:rsid w:val="00C36822"/>
    <w:rsid w:val="00C36930"/>
    <w:rsid w:val="00C3724A"/>
    <w:rsid w:val="00C37D49"/>
    <w:rsid w:val="00C37D9A"/>
    <w:rsid w:val="00C40140"/>
    <w:rsid w:val="00C40C8A"/>
    <w:rsid w:val="00C41808"/>
    <w:rsid w:val="00C41983"/>
    <w:rsid w:val="00C41F13"/>
    <w:rsid w:val="00C433D5"/>
    <w:rsid w:val="00C43763"/>
    <w:rsid w:val="00C4415B"/>
    <w:rsid w:val="00C4415F"/>
    <w:rsid w:val="00C441EC"/>
    <w:rsid w:val="00C444F9"/>
    <w:rsid w:val="00C44722"/>
    <w:rsid w:val="00C44B1E"/>
    <w:rsid w:val="00C4527A"/>
    <w:rsid w:val="00C45995"/>
    <w:rsid w:val="00C45C1A"/>
    <w:rsid w:val="00C460B0"/>
    <w:rsid w:val="00C46454"/>
    <w:rsid w:val="00C46548"/>
    <w:rsid w:val="00C50C27"/>
    <w:rsid w:val="00C51FA4"/>
    <w:rsid w:val="00C539E4"/>
    <w:rsid w:val="00C552BC"/>
    <w:rsid w:val="00C559C6"/>
    <w:rsid w:val="00C55AF8"/>
    <w:rsid w:val="00C56652"/>
    <w:rsid w:val="00C56B04"/>
    <w:rsid w:val="00C56E70"/>
    <w:rsid w:val="00C577ED"/>
    <w:rsid w:val="00C57A8B"/>
    <w:rsid w:val="00C6145F"/>
    <w:rsid w:val="00C61468"/>
    <w:rsid w:val="00C61D32"/>
    <w:rsid w:val="00C61EC9"/>
    <w:rsid w:val="00C62C7B"/>
    <w:rsid w:val="00C637BE"/>
    <w:rsid w:val="00C63F71"/>
    <w:rsid w:val="00C64254"/>
    <w:rsid w:val="00C644EF"/>
    <w:rsid w:val="00C646DE"/>
    <w:rsid w:val="00C67180"/>
    <w:rsid w:val="00C67A75"/>
    <w:rsid w:val="00C67BF1"/>
    <w:rsid w:val="00C67C2F"/>
    <w:rsid w:val="00C7173A"/>
    <w:rsid w:val="00C71F85"/>
    <w:rsid w:val="00C72319"/>
    <w:rsid w:val="00C73987"/>
    <w:rsid w:val="00C73A55"/>
    <w:rsid w:val="00C740E9"/>
    <w:rsid w:val="00C742E2"/>
    <w:rsid w:val="00C77FE2"/>
    <w:rsid w:val="00C80ACD"/>
    <w:rsid w:val="00C84005"/>
    <w:rsid w:val="00C84C48"/>
    <w:rsid w:val="00C8543A"/>
    <w:rsid w:val="00C85760"/>
    <w:rsid w:val="00C861D8"/>
    <w:rsid w:val="00C86944"/>
    <w:rsid w:val="00C86E4B"/>
    <w:rsid w:val="00C876C4"/>
    <w:rsid w:val="00C912B4"/>
    <w:rsid w:val="00C919D9"/>
    <w:rsid w:val="00C91B5D"/>
    <w:rsid w:val="00C91FF2"/>
    <w:rsid w:val="00C92621"/>
    <w:rsid w:val="00C9264A"/>
    <w:rsid w:val="00C92727"/>
    <w:rsid w:val="00C93FB6"/>
    <w:rsid w:val="00C941F0"/>
    <w:rsid w:val="00C95431"/>
    <w:rsid w:val="00C9584C"/>
    <w:rsid w:val="00C9625F"/>
    <w:rsid w:val="00C975FB"/>
    <w:rsid w:val="00C976A1"/>
    <w:rsid w:val="00C977A6"/>
    <w:rsid w:val="00CA076E"/>
    <w:rsid w:val="00CA0A03"/>
    <w:rsid w:val="00CA1017"/>
    <w:rsid w:val="00CA11F6"/>
    <w:rsid w:val="00CA1DC8"/>
    <w:rsid w:val="00CA20D0"/>
    <w:rsid w:val="00CA2B8E"/>
    <w:rsid w:val="00CA4C86"/>
    <w:rsid w:val="00CA5AD4"/>
    <w:rsid w:val="00CA653D"/>
    <w:rsid w:val="00CA6EA6"/>
    <w:rsid w:val="00CB014F"/>
    <w:rsid w:val="00CB1109"/>
    <w:rsid w:val="00CB1539"/>
    <w:rsid w:val="00CB21A9"/>
    <w:rsid w:val="00CB3278"/>
    <w:rsid w:val="00CB54CF"/>
    <w:rsid w:val="00CB56A3"/>
    <w:rsid w:val="00CB5C25"/>
    <w:rsid w:val="00CB5FF5"/>
    <w:rsid w:val="00CB6100"/>
    <w:rsid w:val="00CB6730"/>
    <w:rsid w:val="00CB6AA2"/>
    <w:rsid w:val="00CB7202"/>
    <w:rsid w:val="00CB7BDD"/>
    <w:rsid w:val="00CB7F17"/>
    <w:rsid w:val="00CC078A"/>
    <w:rsid w:val="00CC167E"/>
    <w:rsid w:val="00CC1C33"/>
    <w:rsid w:val="00CC3CB5"/>
    <w:rsid w:val="00CC47C1"/>
    <w:rsid w:val="00CC5977"/>
    <w:rsid w:val="00CC67E6"/>
    <w:rsid w:val="00CC7ADF"/>
    <w:rsid w:val="00CD239D"/>
    <w:rsid w:val="00CD404A"/>
    <w:rsid w:val="00CD4A92"/>
    <w:rsid w:val="00CD4B69"/>
    <w:rsid w:val="00CD4E67"/>
    <w:rsid w:val="00CD5891"/>
    <w:rsid w:val="00CD5D02"/>
    <w:rsid w:val="00CD6B5F"/>
    <w:rsid w:val="00CD6F3F"/>
    <w:rsid w:val="00CD75D9"/>
    <w:rsid w:val="00CD778A"/>
    <w:rsid w:val="00CE0192"/>
    <w:rsid w:val="00CE25C8"/>
    <w:rsid w:val="00CE271E"/>
    <w:rsid w:val="00CE2E29"/>
    <w:rsid w:val="00CE2F75"/>
    <w:rsid w:val="00CE3E83"/>
    <w:rsid w:val="00CE56A0"/>
    <w:rsid w:val="00CE5752"/>
    <w:rsid w:val="00CE5B6C"/>
    <w:rsid w:val="00CE6229"/>
    <w:rsid w:val="00CE7087"/>
    <w:rsid w:val="00CE76B8"/>
    <w:rsid w:val="00CF01DB"/>
    <w:rsid w:val="00CF0381"/>
    <w:rsid w:val="00CF2875"/>
    <w:rsid w:val="00CF2E53"/>
    <w:rsid w:val="00CF3069"/>
    <w:rsid w:val="00CF314A"/>
    <w:rsid w:val="00CF4646"/>
    <w:rsid w:val="00CF4B54"/>
    <w:rsid w:val="00CF53ED"/>
    <w:rsid w:val="00CF6ACD"/>
    <w:rsid w:val="00CF7445"/>
    <w:rsid w:val="00D005BD"/>
    <w:rsid w:val="00D0130A"/>
    <w:rsid w:val="00D01665"/>
    <w:rsid w:val="00D017C4"/>
    <w:rsid w:val="00D01BA1"/>
    <w:rsid w:val="00D01BAD"/>
    <w:rsid w:val="00D0295F"/>
    <w:rsid w:val="00D04A42"/>
    <w:rsid w:val="00D06E7B"/>
    <w:rsid w:val="00D06EE4"/>
    <w:rsid w:val="00D06F31"/>
    <w:rsid w:val="00D10B30"/>
    <w:rsid w:val="00D10F08"/>
    <w:rsid w:val="00D123F0"/>
    <w:rsid w:val="00D1293B"/>
    <w:rsid w:val="00D13E08"/>
    <w:rsid w:val="00D14171"/>
    <w:rsid w:val="00D14528"/>
    <w:rsid w:val="00D158F5"/>
    <w:rsid w:val="00D161F6"/>
    <w:rsid w:val="00D17029"/>
    <w:rsid w:val="00D17475"/>
    <w:rsid w:val="00D1773B"/>
    <w:rsid w:val="00D20F82"/>
    <w:rsid w:val="00D2103B"/>
    <w:rsid w:val="00D21513"/>
    <w:rsid w:val="00D21DC9"/>
    <w:rsid w:val="00D2200F"/>
    <w:rsid w:val="00D22076"/>
    <w:rsid w:val="00D22536"/>
    <w:rsid w:val="00D22B1B"/>
    <w:rsid w:val="00D234DA"/>
    <w:rsid w:val="00D2393C"/>
    <w:rsid w:val="00D26E2A"/>
    <w:rsid w:val="00D3070E"/>
    <w:rsid w:val="00D3097F"/>
    <w:rsid w:val="00D30D70"/>
    <w:rsid w:val="00D3122B"/>
    <w:rsid w:val="00D31B62"/>
    <w:rsid w:val="00D327C3"/>
    <w:rsid w:val="00D33B69"/>
    <w:rsid w:val="00D34EEB"/>
    <w:rsid w:val="00D36A3A"/>
    <w:rsid w:val="00D36ECB"/>
    <w:rsid w:val="00D41993"/>
    <w:rsid w:val="00D42C9C"/>
    <w:rsid w:val="00D439AF"/>
    <w:rsid w:val="00D44053"/>
    <w:rsid w:val="00D449FE"/>
    <w:rsid w:val="00D4535E"/>
    <w:rsid w:val="00D45A4C"/>
    <w:rsid w:val="00D46567"/>
    <w:rsid w:val="00D46AE1"/>
    <w:rsid w:val="00D46EEE"/>
    <w:rsid w:val="00D47F1E"/>
    <w:rsid w:val="00D50684"/>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173"/>
    <w:rsid w:val="00D61AE8"/>
    <w:rsid w:val="00D61F0D"/>
    <w:rsid w:val="00D62267"/>
    <w:rsid w:val="00D63141"/>
    <w:rsid w:val="00D63713"/>
    <w:rsid w:val="00D657D6"/>
    <w:rsid w:val="00D66EEE"/>
    <w:rsid w:val="00D704E0"/>
    <w:rsid w:val="00D706C6"/>
    <w:rsid w:val="00D71E70"/>
    <w:rsid w:val="00D726C8"/>
    <w:rsid w:val="00D7274F"/>
    <w:rsid w:val="00D74336"/>
    <w:rsid w:val="00D74BE3"/>
    <w:rsid w:val="00D75474"/>
    <w:rsid w:val="00D75AFD"/>
    <w:rsid w:val="00D76F71"/>
    <w:rsid w:val="00D8098F"/>
    <w:rsid w:val="00D80AF1"/>
    <w:rsid w:val="00D8189A"/>
    <w:rsid w:val="00D82DCA"/>
    <w:rsid w:val="00D84100"/>
    <w:rsid w:val="00D84E74"/>
    <w:rsid w:val="00D850C0"/>
    <w:rsid w:val="00D854F4"/>
    <w:rsid w:val="00D86E49"/>
    <w:rsid w:val="00D8749B"/>
    <w:rsid w:val="00D87EF4"/>
    <w:rsid w:val="00D902B8"/>
    <w:rsid w:val="00D905B2"/>
    <w:rsid w:val="00D90662"/>
    <w:rsid w:val="00D90F8A"/>
    <w:rsid w:val="00D92076"/>
    <w:rsid w:val="00D92F8C"/>
    <w:rsid w:val="00D937A2"/>
    <w:rsid w:val="00D93E3B"/>
    <w:rsid w:val="00D95D67"/>
    <w:rsid w:val="00D96477"/>
    <w:rsid w:val="00D97798"/>
    <w:rsid w:val="00DA01C6"/>
    <w:rsid w:val="00DA1240"/>
    <w:rsid w:val="00DA1C29"/>
    <w:rsid w:val="00DA1F14"/>
    <w:rsid w:val="00DA4084"/>
    <w:rsid w:val="00DA631A"/>
    <w:rsid w:val="00DA64A7"/>
    <w:rsid w:val="00DA6ABA"/>
    <w:rsid w:val="00DA6C73"/>
    <w:rsid w:val="00DA78A6"/>
    <w:rsid w:val="00DB0842"/>
    <w:rsid w:val="00DB0EC9"/>
    <w:rsid w:val="00DB1ADE"/>
    <w:rsid w:val="00DB1D75"/>
    <w:rsid w:val="00DB2B30"/>
    <w:rsid w:val="00DB30DC"/>
    <w:rsid w:val="00DB3182"/>
    <w:rsid w:val="00DB320F"/>
    <w:rsid w:val="00DB3841"/>
    <w:rsid w:val="00DB46B9"/>
    <w:rsid w:val="00DB5BA9"/>
    <w:rsid w:val="00DB7875"/>
    <w:rsid w:val="00DC1243"/>
    <w:rsid w:val="00DC13EA"/>
    <w:rsid w:val="00DC25BA"/>
    <w:rsid w:val="00DC27A5"/>
    <w:rsid w:val="00DC365D"/>
    <w:rsid w:val="00DC4828"/>
    <w:rsid w:val="00DC4E27"/>
    <w:rsid w:val="00DC5E15"/>
    <w:rsid w:val="00DC6F17"/>
    <w:rsid w:val="00DD0753"/>
    <w:rsid w:val="00DD12B7"/>
    <w:rsid w:val="00DD2646"/>
    <w:rsid w:val="00DD2A4F"/>
    <w:rsid w:val="00DD3E54"/>
    <w:rsid w:val="00DD447A"/>
    <w:rsid w:val="00DD45C4"/>
    <w:rsid w:val="00DD47BA"/>
    <w:rsid w:val="00DD53A7"/>
    <w:rsid w:val="00DD5564"/>
    <w:rsid w:val="00DD5939"/>
    <w:rsid w:val="00DD5B72"/>
    <w:rsid w:val="00DD6482"/>
    <w:rsid w:val="00DD671D"/>
    <w:rsid w:val="00DD74C3"/>
    <w:rsid w:val="00DD7630"/>
    <w:rsid w:val="00DD766E"/>
    <w:rsid w:val="00DE07AA"/>
    <w:rsid w:val="00DE1B42"/>
    <w:rsid w:val="00DE2041"/>
    <w:rsid w:val="00DE2DD0"/>
    <w:rsid w:val="00DE33DF"/>
    <w:rsid w:val="00DE3BB2"/>
    <w:rsid w:val="00DE46E6"/>
    <w:rsid w:val="00DE54EA"/>
    <w:rsid w:val="00DE5CED"/>
    <w:rsid w:val="00DE6F0F"/>
    <w:rsid w:val="00DF01C8"/>
    <w:rsid w:val="00DF0501"/>
    <w:rsid w:val="00DF0548"/>
    <w:rsid w:val="00DF0675"/>
    <w:rsid w:val="00DF0883"/>
    <w:rsid w:val="00DF0980"/>
    <w:rsid w:val="00DF0DAC"/>
    <w:rsid w:val="00DF2414"/>
    <w:rsid w:val="00DF2844"/>
    <w:rsid w:val="00DF4968"/>
    <w:rsid w:val="00DF5D5F"/>
    <w:rsid w:val="00DF6168"/>
    <w:rsid w:val="00DF6C08"/>
    <w:rsid w:val="00DF755A"/>
    <w:rsid w:val="00DF75AF"/>
    <w:rsid w:val="00DF7B17"/>
    <w:rsid w:val="00E0050D"/>
    <w:rsid w:val="00E0059D"/>
    <w:rsid w:val="00E006A1"/>
    <w:rsid w:val="00E00848"/>
    <w:rsid w:val="00E0147D"/>
    <w:rsid w:val="00E0189E"/>
    <w:rsid w:val="00E01B64"/>
    <w:rsid w:val="00E02AAF"/>
    <w:rsid w:val="00E02C14"/>
    <w:rsid w:val="00E02F94"/>
    <w:rsid w:val="00E033B7"/>
    <w:rsid w:val="00E0391D"/>
    <w:rsid w:val="00E0451C"/>
    <w:rsid w:val="00E04A3A"/>
    <w:rsid w:val="00E0546C"/>
    <w:rsid w:val="00E0585E"/>
    <w:rsid w:val="00E06BCB"/>
    <w:rsid w:val="00E10B69"/>
    <w:rsid w:val="00E10C82"/>
    <w:rsid w:val="00E13129"/>
    <w:rsid w:val="00E13D8A"/>
    <w:rsid w:val="00E15414"/>
    <w:rsid w:val="00E15CDE"/>
    <w:rsid w:val="00E15D85"/>
    <w:rsid w:val="00E1610C"/>
    <w:rsid w:val="00E17843"/>
    <w:rsid w:val="00E179B5"/>
    <w:rsid w:val="00E20822"/>
    <w:rsid w:val="00E21A57"/>
    <w:rsid w:val="00E21AD7"/>
    <w:rsid w:val="00E21DAB"/>
    <w:rsid w:val="00E2301E"/>
    <w:rsid w:val="00E24A4C"/>
    <w:rsid w:val="00E25075"/>
    <w:rsid w:val="00E2529E"/>
    <w:rsid w:val="00E25691"/>
    <w:rsid w:val="00E25784"/>
    <w:rsid w:val="00E25DC2"/>
    <w:rsid w:val="00E263D5"/>
    <w:rsid w:val="00E26BF9"/>
    <w:rsid w:val="00E26DC5"/>
    <w:rsid w:val="00E27103"/>
    <w:rsid w:val="00E27634"/>
    <w:rsid w:val="00E32603"/>
    <w:rsid w:val="00E35876"/>
    <w:rsid w:val="00E35C59"/>
    <w:rsid w:val="00E368AB"/>
    <w:rsid w:val="00E3771D"/>
    <w:rsid w:val="00E40576"/>
    <w:rsid w:val="00E41C6C"/>
    <w:rsid w:val="00E42404"/>
    <w:rsid w:val="00E43798"/>
    <w:rsid w:val="00E4450D"/>
    <w:rsid w:val="00E44668"/>
    <w:rsid w:val="00E46365"/>
    <w:rsid w:val="00E463D9"/>
    <w:rsid w:val="00E474E1"/>
    <w:rsid w:val="00E5031C"/>
    <w:rsid w:val="00E51706"/>
    <w:rsid w:val="00E5235B"/>
    <w:rsid w:val="00E52876"/>
    <w:rsid w:val="00E52991"/>
    <w:rsid w:val="00E52E2C"/>
    <w:rsid w:val="00E537E2"/>
    <w:rsid w:val="00E54394"/>
    <w:rsid w:val="00E54586"/>
    <w:rsid w:val="00E55531"/>
    <w:rsid w:val="00E55BC0"/>
    <w:rsid w:val="00E56AF6"/>
    <w:rsid w:val="00E614F1"/>
    <w:rsid w:val="00E61CD9"/>
    <w:rsid w:val="00E622B8"/>
    <w:rsid w:val="00E624F2"/>
    <w:rsid w:val="00E62621"/>
    <w:rsid w:val="00E62788"/>
    <w:rsid w:val="00E64522"/>
    <w:rsid w:val="00E65160"/>
    <w:rsid w:val="00E65436"/>
    <w:rsid w:val="00E65AA2"/>
    <w:rsid w:val="00E6610E"/>
    <w:rsid w:val="00E664FA"/>
    <w:rsid w:val="00E6682E"/>
    <w:rsid w:val="00E66987"/>
    <w:rsid w:val="00E66A46"/>
    <w:rsid w:val="00E66C2D"/>
    <w:rsid w:val="00E67428"/>
    <w:rsid w:val="00E67871"/>
    <w:rsid w:val="00E67D4C"/>
    <w:rsid w:val="00E71688"/>
    <w:rsid w:val="00E7237C"/>
    <w:rsid w:val="00E72A23"/>
    <w:rsid w:val="00E7339A"/>
    <w:rsid w:val="00E734E8"/>
    <w:rsid w:val="00E7375D"/>
    <w:rsid w:val="00E76091"/>
    <w:rsid w:val="00E76792"/>
    <w:rsid w:val="00E76BC0"/>
    <w:rsid w:val="00E76D53"/>
    <w:rsid w:val="00E77416"/>
    <w:rsid w:val="00E77627"/>
    <w:rsid w:val="00E77BE7"/>
    <w:rsid w:val="00E8006D"/>
    <w:rsid w:val="00E803E6"/>
    <w:rsid w:val="00E80D92"/>
    <w:rsid w:val="00E81FB8"/>
    <w:rsid w:val="00E831EF"/>
    <w:rsid w:val="00E83AA5"/>
    <w:rsid w:val="00E84AB8"/>
    <w:rsid w:val="00E85524"/>
    <w:rsid w:val="00E87036"/>
    <w:rsid w:val="00E87987"/>
    <w:rsid w:val="00E87DD1"/>
    <w:rsid w:val="00E9129F"/>
    <w:rsid w:val="00E916FA"/>
    <w:rsid w:val="00E91C49"/>
    <w:rsid w:val="00E9254D"/>
    <w:rsid w:val="00E92B41"/>
    <w:rsid w:val="00E9341D"/>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E3C"/>
    <w:rsid w:val="00EB03B7"/>
    <w:rsid w:val="00EB0B16"/>
    <w:rsid w:val="00EB1053"/>
    <w:rsid w:val="00EB1679"/>
    <w:rsid w:val="00EB1A92"/>
    <w:rsid w:val="00EB2A76"/>
    <w:rsid w:val="00EB34A5"/>
    <w:rsid w:val="00EB48D4"/>
    <w:rsid w:val="00EB4C3C"/>
    <w:rsid w:val="00EB4EDD"/>
    <w:rsid w:val="00EB5250"/>
    <w:rsid w:val="00EB5838"/>
    <w:rsid w:val="00EB630D"/>
    <w:rsid w:val="00EB64D9"/>
    <w:rsid w:val="00EB6829"/>
    <w:rsid w:val="00EB6AAA"/>
    <w:rsid w:val="00EC156E"/>
    <w:rsid w:val="00EC15CF"/>
    <w:rsid w:val="00EC3332"/>
    <w:rsid w:val="00EC365C"/>
    <w:rsid w:val="00EC4511"/>
    <w:rsid w:val="00EC463F"/>
    <w:rsid w:val="00EC5C1F"/>
    <w:rsid w:val="00EC5CA0"/>
    <w:rsid w:val="00EC6064"/>
    <w:rsid w:val="00EC68EB"/>
    <w:rsid w:val="00EC7505"/>
    <w:rsid w:val="00ED0787"/>
    <w:rsid w:val="00ED08E7"/>
    <w:rsid w:val="00ED0D85"/>
    <w:rsid w:val="00ED1371"/>
    <w:rsid w:val="00ED1B1B"/>
    <w:rsid w:val="00ED28BA"/>
    <w:rsid w:val="00ED2B5E"/>
    <w:rsid w:val="00ED3DEB"/>
    <w:rsid w:val="00ED3E29"/>
    <w:rsid w:val="00ED5252"/>
    <w:rsid w:val="00ED5E64"/>
    <w:rsid w:val="00ED754B"/>
    <w:rsid w:val="00EE13A9"/>
    <w:rsid w:val="00EE147C"/>
    <w:rsid w:val="00EE2863"/>
    <w:rsid w:val="00EE2B6C"/>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7D6"/>
    <w:rsid w:val="00F04D5B"/>
    <w:rsid w:val="00F051FF"/>
    <w:rsid w:val="00F05563"/>
    <w:rsid w:val="00F05690"/>
    <w:rsid w:val="00F0574E"/>
    <w:rsid w:val="00F06D56"/>
    <w:rsid w:val="00F07611"/>
    <w:rsid w:val="00F11FDF"/>
    <w:rsid w:val="00F12E9D"/>
    <w:rsid w:val="00F14BD7"/>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CAB"/>
    <w:rsid w:val="00F3144D"/>
    <w:rsid w:val="00F31888"/>
    <w:rsid w:val="00F31901"/>
    <w:rsid w:val="00F324D9"/>
    <w:rsid w:val="00F32BB8"/>
    <w:rsid w:val="00F33048"/>
    <w:rsid w:val="00F33378"/>
    <w:rsid w:val="00F335E5"/>
    <w:rsid w:val="00F3408C"/>
    <w:rsid w:val="00F3483B"/>
    <w:rsid w:val="00F353CF"/>
    <w:rsid w:val="00F35EA1"/>
    <w:rsid w:val="00F3643F"/>
    <w:rsid w:val="00F3678A"/>
    <w:rsid w:val="00F37C93"/>
    <w:rsid w:val="00F40A5C"/>
    <w:rsid w:val="00F40AD7"/>
    <w:rsid w:val="00F410AB"/>
    <w:rsid w:val="00F420EA"/>
    <w:rsid w:val="00F42CB0"/>
    <w:rsid w:val="00F430B6"/>
    <w:rsid w:val="00F431C4"/>
    <w:rsid w:val="00F43D19"/>
    <w:rsid w:val="00F46AEE"/>
    <w:rsid w:val="00F46C81"/>
    <w:rsid w:val="00F477A2"/>
    <w:rsid w:val="00F510FD"/>
    <w:rsid w:val="00F5123A"/>
    <w:rsid w:val="00F5161E"/>
    <w:rsid w:val="00F52356"/>
    <w:rsid w:val="00F525BD"/>
    <w:rsid w:val="00F52E7A"/>
    <w:rsid w:val="00F537FC"/>
    <w:rsid w:val="00F53CED"/>
    <w:rsid w:val="00F5515C"/>
    <w:rsid w:val="00F57CDC"/>
    <w:rsid w:val="00F57EC4"/>
    <w:rsid w:val="00F60573"/>
    <w:rsid w:val="00F60F6C"/>
    <w:rsid w:val="00F60F80"/>
    <w:rsid w:val="00F63187"/>
    <w:rsid w:val="00F63A25"/>
    <w:rsid w:val="00F63F80"/>
    <w:rsid w:val="00F6418A"/>
    <w:rsid w:val="00F657A0"/>
    <w:rsid w:val="00F66886"/>
    <w:rsid w:val="00F678CD"/>
    <w:rsid w:val="00F711CC"/>
    <w:rsid w:val="00F71815"/>
    <w:rsid w:val="00F71AE1"/>
    <w:rsid w:val="00F71EB9"/>
    <w:rsid w:val="00F72119"/>
    <w:rsid w:val="00F729DE"/>
    <w:rsid w:val="00F72EDF"/>
    <w:rsid w:val="00F7369E"/>
    <w:rsid w:val="00F738E4"/>
    <w:rsid w:val="00F74470"/>
    <w:rsid w:val="00F74C68"/>
    <w:rsid w:val="00F74E97"/>
    <w:rsid w:val="00F76F0C"/>
    <w:rsid w:val="00F7708D"/>
    <w:rsid w:val="00F7721A"/>
    <w:rsid w:val="00F77484"/>
    <w:rsid w:val="00F77523"/>
    <w:rsid w:val="00F805FB"/>
    <w:rsid w:val="00F80B38"/>
    <w:rsid w:val="00F80E6D"/>
    <w:rsid w:val="00F82604"/>
    <w:rsid w:val="00F82B63"/>
    <w:rsid w:val="00F82E47"/>
    <w:rsid w:val="00F84014"/>
    <w:rsid w:val="00F84C8E"/>
    <w:rsid w:val="00F85677"/>
    <w:rsid w:val="00F85EC7"/>
    <w:rsid w:val="00F865BB"/>
    <w:rsid w:val="00F86862"/>
    <w:rsid w:val="00F86A86"/>
    <w:rsid w:val="00F8767D"/>
    <w:rsid w:val="00F878CB"/>
    <w:rsid w:val="00F87A8B"/>
    <w:rsid w:val="00F87D00"/>
    <w:rsid w:val="00F94A7B"/>
    <w:rsid w:val="00F955A6"/>
    <w:rsid w:val="00F9678A"/>
    <w:rsid w:val="00FA0576"/>
    <w:rsid w:val="00FA0C4E"/>
    <w:rsid w:val="00FA1ED1"/>
    <w:rsid w:val="00FA3387"/>
    <w:rsid w:val="00FA3445"/>
    <w:rsid w:val="00FA45A9"/>
    <w:rsid w:val="00FA4FE9"/>
    <w:rsid w:val="00FA6555"/>
    <w:rsid w:val="00FA6C32"/>
    <w:rsid w:val="00FA7FD3"/>
    <w:rsid w:val="00FB120D"/>
    <w:rsid w:val="00FB20F7"/>
    <w:rsid w:val="00FB2285"/>
    <w:rsid w:val="00FB369D"/>
    <w:rsid w:val="00FB54D3"/>
    <w:rsid w:val="00FB6152"/>
    <w:rsid w:val="00FB62D9"/>
    <w:rsid w:val="00FB66AB"/>
    <w:rsid w:val="00FB6B1F"/>
    <w:rsid w:val="00FB78D7"/>
    <w:rsid w:val="00FC11AD"/>
    <w:rsid w:val="00FC24C0"/>
    <w:rsid w:val="00FC2761"/>
    <w:rsid w:val="00FC2E4C"/>
    <w:rsid w:val="00FC363C"/>
    <w:rsid w:val="00FC389C"/>
    <w:rsid w:val="00FC3A71"/>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906"/>
    <w:rsid w:val="00FD2DA9"/>
    <w:rsid w:val="00FD3F12"/>
    <w:rsid w:val="00FD4C77"/>
    <w:rsid w:val="00FD62C3"/>
    <w:rsid w:val="00FD67E4"/>
    <w:rsid w:val="00FD72A3"/>
    <w:rsid w:val="00FD73B0"/>
    <w:rsid w:val="00FD7A9B"/>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C75"/>
    <w:rsid w:val="00FF1FD3"/>
    <w:rsid w:val="00FF2720"/>
    <w:rsid w:val="00FF2B1A"/>
    <w:rsid w:val="00FF2DD9"/>
    <w:rsid w:val="00FF30BD"/>
    <w:rsid w:val="00FF389B"/>
    <w:rsid w:val="00FF4449"/>
    <w:rsid w:val="00FF498C"/>
    <w:rsid w:val="00FF4EBB"/>
    <w:rsid w:val="00FF507D"/>
    <w:rsid w:val="00FF5C29"/>
    <w:rsid w:val="00FF7E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55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lang w:val="sk-SK" w:eastAsia="en-US"/>
    </w:rPr>
  </w:style>
  <w:style w:type="paragraph" w:styleId="Nadpis1">
    <w:name w:val="heading 1"/>
    <w:basedOn w:val="Normln"/>
    <w:next w:val="Normln"/>
    <w:link w:val="Nadpis1Char"/>
    <w:uiPriority w:val="99"/>
    <w:qFormat/>
    <w:rsid w:val="00B80DA7"/>
    <w:pPr>
      <w:numPr>
        <w:numId w:val="17"/>
      </w:numPr>
      <w:pBdr>
        <w:bottom w:val="single" w:sz="8" w:space="1" w:color="FF0000"/>
      </w:pBdr>
      <w:jc w:val="center"/>
      <w:outlineLvl w:val="0"/>
    </w:pPr>
    <w:rPr>
      <w:rFonts w:ascii="Cambria" w:hAnsi="Cambria" w:cs="Cambria"/>
      <w:b/>
      <w:bCs/>
      <w:sz w:val="28"/>
      <w:szCs w:val="28"/>
      <w:lang w:val="cs-CZ"/>
    </w:rPr>
  </w:style>
  <w:style w:type="paragraph" w:styleId="Nadpis2">
    <w:name w:val="heading 2"/>
    <w:basedOn w:val="Normln"/>
    <w:next w:val="Normln"/>
    <w:link w:val="Nadpis2Char"/>
    <w:uiPriority w:val="99"/>
    <w:qFormat/>
    <w:rsid w:val="003473FA"/>
    <w:pPr>
      <w:numPr>
        <w:ilvl w:val="1"/>
        <w:numId w:val="17"/>
      </w:numPr>
      <w:jc w:val="both"/>
      <w:outlineLvl w:val="1"/>
    </w:pPr>
    <w:rPr>
      <w:rFonts w:ascii="Cambria" w:hAnsi="Cambria" w:cs="Cambria"/>
      <w:sz w:val="24"/>
      <w:szCs w:val="24"/>
    </w:rPr>
  </w:style>
  <w:style w:type="paragraph" w:styleId="Nadpis3">
    <w:name w:val="heading 3"/>
    <w:basedOn w:val="Nadpis2"/>
    <w:next w:val="Normln"/>
    <w:link w:val="Nadpis3Char"/>
    <w:uiPriority w:val="99"/>
    <w:qFormat/>
    <w:rsid w:val="00E65436"/>
    <w:pPr>
      <w:numPr>
        <w:ilvl w:val="2"/>
      </w:numPr>
      <w:outlineLvl w:val="2"/>
    </w:pPr>
    <w:rPr>
      <w:lang w:val="cs-CZ"/>
    </w:rPr>
  </w:style>
  <w:style w:type="paragraph" w:styleId="Nadpis4">
    <w:name w:val="heading 4"/>
    <w:basedOn w:val="Nadpis8"/>
    <w:next w:val="Normln"/>
    <w:link w:val="Nadpis4Char"/>
    <w:uiPriority w:val="99"/>
    <w:qFormat/>
    <w:rsid w:val="00F7708D"/>
    <w:pPr>
      <w:numPr>
        <w:ilvl w:val="3"/>
        <w:numId w:val="15"/>
      </w:numPr>
      <w:tabs>
        <w:tab w:val="num" w:pos="360"/>
      </w:tabs>
      <w:ind w:left="5760"/>
      <w:outlineLvl w:val="3"/>
    </w:pPr>
    <w:rPr>
      <w:color w:val="auto"/>
      <w:sz w:val="24"/>
      <w:szCs w:val="24"/>
      <w:lang w:val="cs-CZ"/>
    </w:rPr>
  </w:style>
  <w:style w:type="paragraph" w:styleId="Nadpis6">
    <w:name w:val="heading 6"/>
    <w:basedOn w:val="Normln"/>
    <w:next w:val="Normln"/>
    <w:link w:val="Nadpis6Char"/>
    <w:uiPriority w:val="99"/>
    <w:qFormat/>
    <w:rsid w:val="00C6145F"/>
    <w:pPr>
      <w:keepNext/>
      <w:keepLines/>
      <w:numPr>
        <w:ilvl w:val="5"/>
        <w:numId w:val="17"/>
      </w:numPr>
      <w:spacing w:before="200" w:after="0"/>
      <w:outlineLvl w:val="5"/>
    </w:pPr>
    <w:rPr>
      <w:rFonts w:ascii="Cambria" w:eastAsia="Times New Roman" w:hAnsi="Cambria" w:cs="Cambria"/>
      <w:i/>
      <w:iCs/>
      <w:color w:val="243F60"/>
      <w:sz w:val="20"/>
      <w:szCs w:val="20"/>
    </w:rPr>
  </w:style>
  <w:style w:type="paragraph" w:styleId="Nadpis7">
    <w:name w:val="heading 7"/>
    <w:basedOn w:val="Normln"/>
    <w:next w:val="Normln"/>
    <w:link w:val="Nadpis7Char"/>
    <w:uiPriority w:val="99"/>
    <w:qFormat/>
    <w:rsid w:val="00C6145F"/>
    <w:pPr>
      <w:keepNext/>
      <w:keepLines/>
      <w:numPr>
        <w:ilvl w:val="6"/>
        <w:numId w:val="17"/>
      </w:numPr>
      <w:spacing w:before="200" w:after="0"/>
      <w:outlineLvl w:val="6"/>
    </w:pPr>
    <w:rPr>
      <w:rFonts w:ascii="Cambria" w:eastAsia="Times New Roman" w:hAnsi="Cambria" w:cs="Cambria"/>
      <w:i/>
      <w:iCs/>
      <w:color w:val="404040"/>
      <w:sz w:val="20"/>
      <w:szCs w:val="20"/>
    </w:rPr>
  </w:style>
  <w:style w:type="paragraph" w:styleId="Nadpis8">
    <w:name w:val="heading 8"/>
    <w:basedOn w:val="Normln"/>
    <w:next w:val="Normln"/>
    <w:link w:val="Nadpis8Char"/>
    <w:uiPriority w:val="99"/>
    <w:qFormat/>
    <w:rsid w:val="00C6145F"/>
    <w:pPr>
      <w:keepNext/>
      <w:keepLines/>
      <w:numPr>
        <w:ilvl w:val="7"/>
        <w:numId w:val="17"/>
      </w:numPr>
      <w:spacing w:before="200" w:after="0"/>
      <w:outlineLvl w:val="7"/>
    </w:pPr>
    <w:rPr>
      <w:rFonts w:ascii="Cambria" w:eastAsia="Times New Roman" w:hAnsi="Cambria" w:cs="Cambria"/>
      <w:color w:val="404040"/>
      <w:sz w:val="20"/>
      <w:szCs w:val="20"/>
    </w:rPr>
  </w:style>
  <w:style w:type="paragraph" w:styleId="Nadpis9">
    <w:name w:val="heading 9"/>
    <w:basedOn w:val="Normln"/>
    <w:next w:val="Normln"/>
    <w:link w:val="Nadpis9Char"/>
    <w:uiPriority w:val="99"/>
    <w:qFormat/>
    <w:rsid w:val="00C6145F"/>
    <w:pPr>
      <w:keepNext/>
      <w:keepLines/>
      <w:numPr>
        <w:ilvl w:val="8"/>
        <w:numId w:val="17"/>
      </w:numPr>
      <w:spacing w:before="200" w:after="0"/>
      <w:outlineLvl w:val="8"/>
    </w:pPr>
    <w:rPr>
      <w:rFonts w:ascii="Cambria" w:eastAsia="Times New Roman" w:hAnsi="Cambria" w:cs="Cambria"/>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B80DA7"/>
    <w:rPr>
      <w:rFonts w:ascii="Cambria" w:hAnsi="Cambria" w:cs="Cambria"/>
      <w:b/>
      <w:bCs/>
      <w:sz w:val="28"/>
      <w:szCs w:val="28"/>
      <w:lang w:eastAsia="en-US"/>
    </w:rPr>
  </w:style>
  <w:style w:type="character" w:customStyle="1" w:styleId="Nadpis2Char">
    <w:name w:val="Nadpis 2 Char"/>
    <w:basedOn w:val="Standardnpsmoodstavce"/>
    <w:link w:val="Nadpis2"/>
    <w:uiPriority w:val="99"/>
    <w:locked/>
    <w:rsid w:val="003473FA"/>
    <w:rPr>
      <w:rFonts w:ascii="Cambria" w:hAnsi="Cambria" w:cs="Cambria"/>
      <w:sz w:val="24"/>
      <w:szCs w:val="24"/>
      <w:lang w:val="sk-SK" w:eastAsia="en-US"/>
    </w:rPr>
  </w:style>
  <w:style w:type="character" w:customStyle="1" w:styleId="Nadpis3Char">
    <w:name w:val="Nadpis 3 Char"/>
    <w:basedOn w:val="Standardnpsmoodstavce"/>
    <w:link w:val="Nadpis3"/>
    <w:uiPriority w:val="99"/>
    <w:locked/>
    <w:rsid w:val="00E65436"/>
    <w:rPr>
      <w:rFonts w:ascii="Cambria" w:hAnsi="Cambria" w:cs="Cambria"/>
      <w:sz w:val="24"/>
      <w:szCs w:val="24"/>
      <w:lang w:eastAsia="en-US"/>
    </w:rPr>
  </w:style>
  <w:style w:type="character" w:customStyle="1" w:styleId="Nadpis4Char">
    <w:name w:val="Nadpis 4 Char"/>
    <w:basedOn w:val="Standardnpsmoodstavce"/>
    <w:link w:val="Nadpis4"/>
    <w:uiPriority w:val="99"/>
    <w:locked/>
    <w:rsid w:val="00F7708D"/>
    <w:rPr>
      <w:rFonts w:ascii="Cambria" w:eastAsia="Times New Roman" w:hAnsi="Cambria" w:cs="Cambria"/>
      <w:sz w:val="24"/>
      <w:szCs w:val="24"/>
      <w:lang w:eastAsia="en-US"/>
    </w:rPr>
  </w:style>
  <w:style w:type="character" w:customStyle="1" w:styleId="Nadpis6Char">
    <w:name w:val="Nadpis 6 Char"/>
    <w:basedOn w:val="Standardnpsmoodstavce"/>
    <w:link w:val="Nadpis6"/>
    <w:uiPriority w:val="99"/>
    <w:locked/>
    <w:rsid w:val="00C6145F"/>
    <w:rPr>
      <w:rFonts w:ascii="Cambria" w:eastAsia="Times New Roman" w:hAnsi="Cambria" w:cs="Cambria"/>
      <w:i/>
      <w:iCs/>
      <w:color w:val="243F60"/>
      <w:sz w:val="20"/>
      <w:szCs w:val="20"/>
      <w:lang w:val="sk-SK" w:eastAsia="en-US"/>
    </w:rPr>
  </w:style>
  <w:style w:type="character" w:customStyle="1" w:styleId="Nadpis7Char">
    <w:name w:val="Nadpis 7 Char"/>
    <w:basedOn w:val="Standardnpsmoodstavce"/>
    <w:link w:val="Nadpis7"/>
    <w:uiPriority w:val="99"/>
    <w:locked/>
    <w:rsid w:val="00C6145F"/>
    <w:rPr>
      <w:rFonts w:ascii="Cambria" w:eastAsia="Times New Roman" w:hAnsi="Cambria" w:cs="Cambria"/>
      <w:i/>
      <w:iCs/>
      <w:color w:val="404040"/>
      <w:sz w:val="20"/>
      <w:szCs w:val="20"/>
      <w:lang w:val="sk-SK" w:eastAsia="en-US"/>
    </w:rPr>
  </w:style>
  <w:style w:type="character" w:customStyle="1" w:styleId="Nadpis8Char">
    <w:name w:val="Nadpis 8 Char"/>
    <w:basedOn w:val="Standardnpsmoodstavce"/>
    <w:link w:val="Nadpis8"/>
    <w:uiPriority w:val="99"/>
    <w:locked/>
    <w:rsid w:val="00C6145F"/>
    <w:rPr>
      <w:rFonts w:ascii="Cambria" w:eastAsia="Times New Roman" w:hAnsi="Cambria" w:cs="Cambria"/>
      <w:color w:val="404040"/>
      <w:sz w:val="20"/>
      <w:szCs w:val="20"/>
      <w:lang w:val="sk-SK" w:eastAsia="en-US"/>
    </w:rPr>
  </w:style>
  <w:style w:type="character" w:customStyle="1" w:styleId="Nadpis9Char">
    <w:name w:val="Nadpis 9 Char"/>
    <w:basedOn w:val="Standardnpsmoodstavce"/>
    <w:link w:val="Nadpis9"/>
    <w:uiPriority w:val="99"/>
    <w:locked/>
    <w:rsid w:val="00C6145F"/>
    <w:rPr>
      <w:rFonts w:ascii="Cambria" w:eastAsia="Times New Roman" w:hAnsi="Cambria" w:cs="Cambria"/>
      <w:i/>
      <w:iCs/>
      <w:color w:val="404040"/>
      <w:sz w:val="20"/>
      <w:szCs w:val="20"/>
      <w:lang w:val="sk-SK" w:eastAsia="en-US"/>
    </w:rPr>
  </w:style>
  <w:style w:type="paragraph" w:styleId="Bezmezer">
    <w:name w:val="No Spacing"/>
    <w:basedOn w:val="Normln"/>
    <w:uiPriority w:val="99"/>
    <w:qFormat/>
    <w:rsid w:val="00420C81"/>
    <w:pPr>
      <w:jc w:val="both"/>
    </w:pPr>
    <w:rPr>
      <w:rFonts w:ascii="Cambria" w:hAnsi="Cambria" w:cs="Cambria"/>
      <w:sz w:val="24"/>
      <w:szCs w:val="24"/>
      <w:lang w:val="cs-CZ"/>
    </w:rPr>
  </w:style>
  <w:style w:type="paragraph" w:styleId="Odstavecseseznamem">
    <w:name w:val="List Paragraph"/>
    <w:aliases w:val="Nad,Odstavec_muj,Odstavec cíl se seznamem,Odstavec se seznamem5"/>
    <w:basedOn w:val="Normln"/>
    <w:link w:val="OdstavecseseznamemChar"/>
    <w:uiPriority w:val="99"/>
    <w:qFormat/>
    <w:rsid w:val="00FE4BD6"/>
    <w:pPr>
      <w:ind w:left="708"/>
    </w:pPr>
    <w:rPr>
      <w:sz w:val="20"/>
      <w:szCs w:val="20"/>
    </w:rPr>
  </w:style>
  <w:style w:type="character" w:styleId="Odkaznakoment">
    <w:name w:val="annotation reference"/>
    <w:basedOn w:val="Standardnpsmoodstavce"/>
    <w:uiPriority w:val="99"/>
    <w:semiHidden/>
    <w:rsid w:val="008412C3"/>
    <w:rPr>
      <w:sz w:val="16"/>
      <w:szCs w:val="16"/>
    </w:rPr>
  </w:style>
  <w:style w:type="paragraph" w:styleId="Textkomente">
    <w:name w:val="annotation text"/>
    <w:basedOn w:val="Normln"/>
    <w:link w:val="TextkomenteChar"/>
    <w:uiPriority w:val="99"/>
    <w:rsid w:val="008412C3"/>
    <w:rPr>
      <w:sz w:val="20"/>
      <w:szCs w:val="20"/>
      <w:lang w:val="cs-CZ"/>
    </w:rPr>
  </w:style>
  <w:style w:type="character" w:customStyle="1" w:styleId="TextkomenteChar">
    <w:name w:val="Text komentáře Char"/>
    <w:basedOn w:val="Standardnpsmoodstavce"/>
    <w:link w:val="Textkomente"/>
    <w:uiPriority w:val="99"/>
    <w:locked/>
    <w:rsid w:val="008412C3"/>
    <w:rPr>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ahoma"/>
      <w:sz w:val="16"/>
      <w:szCs w:val="16"/>
      <w:lang w:val="cs-CZ"/>
    </w:rPr>
  </w:style>
  <w:style w:type="character" w:customStyle="1" w:styleId="TextbublinyChar">
    <w:name w:val="Text bubliny Char"/>
    <w:basedOn w:val="Standardnpsmoodstavce"/>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8"/>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9"/>
      </w:numPr>
      <w:spacing w:line="240" w:lineRule="auto"/>
      <w:jc w:val="both"/>
    </w:pPr>
    <w:rPr>
      <w:rFonts w:ascii="Times New Roman" w:eastAsia="Times New Roman" w:hAnsi="Times New Roman" w:cs="Times New Roman"/>
      <w:sz w:val="24"/>
      <w:szCs w:val="24"/>
      <w:lang w:eastAsia="cs-CZ"/>
    </w:rPr>
  </w:style>
  <w:style w:type="paragraph" w:styleId="Zkladntext">
    <w:name w:val="Body Text"/>
    <w:basedOn w:val="Normln"/>
    <w:link w:val="ZkladntextChar"/>
    <w:uiPriority w:val="99"/>
    <w:semiHidden/>
    <w:rsid w:val="001A2109"/>
    <w:pPr>
      <w:spacing w:after="120"/>
    </w:pPr>
    <w:rPr>
      <w:lang w:val="cs-CZ"/>
    </w:rPr>
  </w:style>
  <w:style w:type="character" w:customStyle="1" w:styleId="ZkladntextChar">
    <w:name w:val="Základní text Char"/>
    <w:basedOn w:val="Standardnpsmoodstavce"/>
    <w:link w:val="Zkladntext"/>
    <w:uiPriority w:val="99"/>
    <w:semiHidden/>
    <w:locked/>
    <w:rsid w:val="001A2109"/>
    <w:rPr>
      <w:sz w:val="22"/>
      <w:szCs w:val="22"/>
      <w:lang w:eastAsia="en-US"/>
    </w:rPr>
  </w:style>
  <w:style w:type="character" w:customStyle="1" w:styleId="apple-style-span">
    <w:name w:val="apple-style-span"/>
    <w:uiPriority w:val="99"/>
    <w:rsid w:val="001E4D88"/>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basedOn w:val="TextkomenteChar"/>
    <w:link w:val="Pedmtkomente"/>
    <w:uiPriority w:val="99"/>
    <w:semiHidden/>
    <w:locked/>
    <w:rsid w:val="007638EE"/>
    <w:rPr>
      <w:b/>
      <w:bCs/>
      <w:lang w:eastAsia="en-US"/>
    </w:rPr>
  </w:style>
  <w:style w:type="character" w:styleId="Hypertextovodkaz">
    <w:name w:val="Hyperlink"/>
    <w:basedOn w:val="Standardnpsmoodstavce"/>
    <w:uiPriority w:val="99"/>
    <w:rsid w:val="00A117A6"/>
    <w:rPr>
      <w:color w:val="0000FF"/>
      <w:u w:val="single"/>
    </w:rPr>
  </w:style>
  <w:style w:type="character" w:styleId="Sledovanodkaz">
    <w:name w:val="FollowedHyperlink"/>
    <w:basedOn w:val="Standardnpsmoodstavce"/>
    <w:uiPriority w:val="99"/>
    <w:semiHidden/>
    <w:rsid w:val="00A117A6"/>
    <w:rPr>
      <w:color w:val="800080"/>
      <w:u w:val="single"/>
    </w:rPr>
  </w:style>
  <w:style w:type="paragraph" w:styleId="Zhlav">
    <w:name w:val="header"/>
    <w:basedOn w:val="Normln"/>
    <w:link w:val="ZhlavChar"/>
    <w:uiPriority w:val="99"/>
    <w:rsid w:val="00B80DA7"/>
    <w:pPr>
      <w:tabs>
        <w:tab w:val="center" w:pos="4536"/>
        <w:tab w:val="right" w:pos="9072"/>
      </w:tabs>
    </w:pPr>
    <w:rPr>
      <w:lang w:val="cs-CZ"/>
    </w:rPr>
  </w:style>
  <w:style w:type="character" w:customStyle="1" w:styleId="ZhlavChar">
    <w:name w:val="Záhlaví Char"/>
    <w:basedOn w:val="Standardnpsmoodstavce"/>
    <w:link w:val="Zhlav"/>
    <w:uiPriority w:val="99"/>
    <w:locked/>
    <w:rsid w:val="00B80DA7"/>
    <w:rPr>
      <w:sz w:val="22"/>
      <w:szCs w:val="22"/>
      <w:lang w:eastAsia="en-US"/>
    </w:rPr>
  </w:style>
  <w:style w:type="paragraph" w:styleId="Zpat">
    <w:name w:val="footer"/>
    <w:basedOn w:val="Normln"/>
    <w:link w:val="ZpatChar"/>
    <w:uiPriority w:val="99"/>
    <w:rsid w:val="00B80DA7"/>
    <w:pPr>
      <w:tabs>
        <w:tab w:val="center" w:pos="4536"/>
        <w:tab w:val="right" w:pos="9072"/>
      </w:tabs>
    </w:pPr>
    <w:rPr>
      <w:lang w:val="cs-CZ"/>
    </w:rPr>
  </w:style>
  <w:style w:type="character" w:customStyle="1" w:styleId="ZpatChar">
    <w:name w:val="Zápatí Char"/>
    <w:basedOn w:val="Standardnpsmoodstavce"/>
    <w:link w:val="Zpat"/>
    <w:uiPriority w:val="99"/>
    <w:locked/>
    <w:rsid w:val="00B80DA7"/>
    <w:rPr>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lang w:val="cs-CZ"/>
    </w:rPr>
  </w:style>
  <w:style w:type="character" w:customStyle="1" w:styleId="ZkladntextodsazenChar">
    <w:name w:val="Základní text odsazený Char"/>
    <w:basedOn w:val="Standardnpsmoodstavce"/>
    <w:link w:val="Zkladntextodsazen"/>
    <w:uiPriority w:val="99"/>
    <w:semiHidden/>
    <w:locked/>
    <w:rsid w:val="00E65436"/>
    <w:rPr>
      <w:sz w:val="22"/>
      <w:szCs w:val="22"/>
      <w:lang w:eastAsia="en-US"/>
    </w:rPr>
  </w:style>
  <w:style w:type="paragraph" w:customStyle="1" w:styleId="Zkladntextodsazen31">
    <w:name w:val="Základní text odsazený 31"/>
    <w:basedOn w:val="Normln"/>
    <w:uiPriority w:val="99"/>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val="cs-CZ" w:eastAsia="ar-SA"/>
    </w:rPr>
  </w:style>
  <w:style w:type="paragraph" w:customStyle="1" w:styleId="Default">
    <w:name w:val="Default"/>
    <w:uiPriority w:val="99"/>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val="cs-CZ"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lang w:val="sk-SK" w:eastAsia="en-US"/>
    </w:rPr>
  </w:style>
  <w:style w:type="character" w:customStyle="1" w:styleId="Styl1Char">
    <w:name w:val="Styl1 Char"/>
    <w:link w:val="Styl1"/>
    <w:uiPriority w:val="99"/>
    <w:locked/>
    <w:rsid w:val="0010692D"/>
    <w:rPr>
      <w:lang w:eastAsia="en-US"/>
    </w:rPr>
  </w:style>
  <w:style w:type="paragraph" w:customStyle="1" w:styleId="Styl1">
    <w:name w:val="Styl1"/>
    <w:basedOn w:val="Odstavecseseznamem"/>
    <w:link w:val="Styl1Char"/>
    <w:uiPriority w:val="99"/>
    <w:rsid w:val="0010692D"/>
    <w:pPr>
      <w:spacing w:before="120" w:after="120"/>
      <w:ind w:left="567" w:hanging="573"/>
      <w:jc w:val="both"/>
    </w:pPr>
    <w:rPr>
      <w:lang w:val="cs-CZ"/>
    </w:rPr>
  </w:style>
  <w:style w:type="paragraph" w:customStyle="1" w:styleId="Styl2">
    <w:name w:val="Styl2"/>
    <w:basedOn w:val="Bezmezer"/>
    <w:link w:val="Styl2Char"/>
    <w:uiPriority w:val="99"/>
    <w:rsid w:val="0010692D"/>
    <w:pPr>
      <w:spacing w:before="120" w:after="120"/>
      <w:ind w:left="567" w:hanging="567"/>
    </w:pPr>
    <w:rPr>
      <w:rFonts w:ascii="Calibri" w:hAnsi="Calibri" w:cs="Calibri"/>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basedOn w:val="Standardnpsmoodstavce"/>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uiPriority w:val="99"/>
    <w:rsid w:val="00500091"/>
  </w:style>
  <w:style w:type="table" w:styleId="Mkatabulky">
    <w:name w:val="Table Grid"/>
    <w:basedOn w:val="Normlntabulka"/>
    <w:uiPriority w:val="99"/>
    <w:locked/>
    <w:rsid w:val="005F350D"/>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cseseznamemChar">
    <w:name w:val="Odstavec se seznamem Char"/>
    <w:aliases w:val="Nad Char,Odstavec_muj Char,Odstavec cíl se seznamem Char,Odstavec se seznamem5 Char"/>
    <w:link w:val="Odstavecseseznamem"/>
    <w:uiPriority w:val="99"/>
    <w:locked/>
    <w:rsid w:val="00384C15"/>
    <w:rPr>
      <w:lang w:val="sk-SK" w:eastAsia="en-US"/>
    </w:rPr>
  </w:style>
  <w:style w:type="character" w:customStyle="1" w:styleId="datalabel">
    <w:name w:val="datalabel"/>
    <w:basedOn w:val="Standardnpsmoodstavce"/>
    <w:uiPriority w:val="99"/>
    <w:rsid w:val="00B97296"/>
  </w:style>
  <w:style w:type="paragraph" w:customStyle="1" w:styleId="CharCharCharCharChar">
    <w:name w:val="Char Char Char Char Char"/>
    <w:basedOn w:val="Normln"/>
    <w:uiPriority w:val="99"/>
    <w:rsid w:val="00B01705"/>
    <w:pPr>
      <w:spacing w:after="160" w:line="240" w:lineRule="exact"/>
    </w:pPr>
    <w:rPr>
      <w:rFonts w:ascii="Tahoma" w:eastAsia="Times New Roman" w:hAnsi="Tahoma" w:cs="Tahoma"/>
      <w:sz w:val="20"/>
      <w:szCs w:val="20"/>
      <w:lang w:val="en-US"/>
    </w:rPr>
  </w:style>
  <w:style w:type="character" w:styleId="Siln">
    <w:name w:val="Strong"/>
    <w:basedOn w:val="Standardnpsmoodstavce"/>
    <w:uiPriority w:val="99"/>
    <w:qFormat/>
    <w:locked/>
    <w:rsid w:val="00DD593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793248">
      <w:bodyDiv w:val="1"/>
      <w:marLeft w:val="0"/>
      <w:marRight w:val="0"/>
      <w:marTop w:val="0"/>
      <w:marBottom w:val="0"/>
      <w:divBdr>
        <w:top w:val="none" w:sz="0" w:space="0" w:color="auto"/>
        <w:left w:val="none" w:sz="0" w:space="0" w:color="auto"/>
        <w:bottom w:val="none" w:sz="0" w:space="0" w:color="auto"/>
        <w:right w:val="none" w:sz="0" w:space="0" w:color="auto"/>
      </w:divBdr>
    </w:div>
    <w:div w:id="1164584690">
      <w:bodyDiv w:val="1"/>
      <w:marLeft w:val="0"/>
      <w:marRight w:val="0"/>
      <w:marTop w:val="0"/>
      <w:marBottom w:val="0"/>
      <w:divBdr>
        <w:top w:val="none" w:sz="0" w:space="0" w:color="auto"/>
        <w:left w:val="none" w:sz="0" w:space="0" w:color="auto"/>
        <w:bottom w:val="none" w:sz="0" w:space="0" w:color="auto"/>
        <w:right w:val="none" w:sz="0" w:space="0" w:color="auto"/>
      </w:divBdr>
      <w:divsChild>
        <w:div w:id="1431900550">
          <w:marLeft w:val="0"/>
          <w:marRight w:val="0"/>
          <w:marTop w:val="0"/>
          <w:marBottom w:val="0"/>
          <w:divBdr>
            <w:top w:val="none" w:sz="0" w:space="0" w:color="auto"/>
            <w:left w:val="none" w:sz="0" w:space="0" w:color="auto"/>
            <w:bottom w:val="none" w:sz="0" w:space="0" w:color="auto"/>
            <w:right w:val="none" w:sz="0" w:space="0" w:color="auto"/>
          </w:divBdr>
        </w:div>
        <w:div w:id="1030835280">
          <w:marLeft w:val="0"/>
          <w:marRight w:val="0"/>
          <w:marTop w:val="0"/>
          <w:marBottom w:val="0"/>
          <w:divBdr>
            <w:top w:val="none" w:sz="0" w:space="0" w:color="auto"/>
            <w:left w:val="none" w:sz="0" w:space="0" w:color="auto"/>
            <w:bottom w:val="none" w:sz="0" w:space="0" w:color="auto"/>
            <w:right w:val="none" w:sz="0" w:space="0" w:color="auto"/>
          </w:divBdr>
        </w:div>
      </w:divsChild>
    </w:div>
    <w:div w:id="1445341129">
      <w:marLeft w:val="0"/>
      <w:marRight w:val="0"/>
      <w:marTop w:val="0"/>
      <w:marBottom w:val="0"/>
      <w:divBdr>
        <w:top w:val="none" w:sz="0" w:space="0" w:color="auto"/>
        <w:left w:val="none" w:sz="0" w:space="0" w:color="auto"/>
        <w:bottom w:val="none" w:sz="0" w:space="0" w:color="auto"/>
        <w:right w:val="none" w:sz="0" w:space="0" w:color="auto"/>
      </w:divBdr>
      <w:divsChild>
        <w:div w:id="1445341131">
          <w:marLeft w:val="0"/>
          <w:marRight w:val="0"/>
          <w:marTop w:val="0"/>
          <w:marBottom w:val="0"/>
          <w:divBdr>
            <w:top w:val="none" w:sz="0" w:space="0" w:color="auto"/>
            <w:left w:val="none" w:sz="0" w:space="0" w:color="auto"/>
            <w:bottom w:val="none" w:sz="0" w:space="0" w:color="auto"/>
            <w:right w:val="none" w:sz="0" w:space="0" w:color="auto"/>
          </w:divBdr>
          <w:divsChild>
            <w:div w:id="1445341132">
              <w:marLeft w:val="0"/>
              <w:marRight w:val="0"/>
              <w:marTop w:val="0"/>
              <w:marBottom w:val="0"/>
              <w:divBdr>
                <w:top w:val="none" w:sz="0" w:space="0" w:color="auto"/>
                <w:left w:val="none" w:sz="0" w:space="0" w:color="auto"/>
                <w:bottom w:val="none" w:sz="0" w:space="0" w:color="auto"/>
                <w:right w:val="none" w:sz="0" w:space="0" w:color="auto"/>
              </w:divBdr>
              <w:divsChild>
                <w:div w:id="1445341136">
                  <w:marLeft w:val="0"/>
                  <w:marRight w:val="0"/>
                  <w:marTop w:val="0"/>
                  <w:marBottom w:val="0"/>
                  <w:divBdr>
                    <w:top w:val="none" w:sz="0" w:space="0" w:color="auto"/>
                    <w:left w:val="none" w:sz="0" w:space="0" w:color="auto"/>
                    <w:bottom w:val="none" w:sz="0" w:space="0" w:color="auto"/>
                    <w:right w:val="none" w:sz="0" w:space="0" w:color="auto"/>
                  </w:divBdr>
                  <w:divsChild>
                    <w:div w:id="1445341125">
                      <w:marLeft w:val="0"/>
                      <w:marRight w:val="0"/>
                      <w:marTop w:val="0"/>
                      <w:marBottom w:val="0"/>
                      <w:divBdr>
                        <w:top w:val="none" w:sz="0" w:space="0" w:color="auto"/>
                        <w:left w:val="none" w:sz="0" w:space="0" w:color="auto"/>
                        <w:bottom w:val="none" w:sz="0" w:space="0" w:color="auto"/>
                        <w:right w:val="none" w:sz="0" w:space="0" w:color="auto"/>
                      </w:divBdr>
                      <w:divsChild>
                        <w:div w:id="1445341127">
                          <w:marLeft w:val="0"/>
                          <w:marRight w:val="0"/>
                          <w:marTop w:val="0"/>
                          <w:marBottom w:val="0"/>
                          <w:divBdr>
                            <w:top w:val="none" w:sz="0" w:space="0" w:color="auto"/>
                            <w:left w:val="none" w:sz="0" w:space="0" w:color="auto"/>
                            <w:bottom w:val="none" w:sz="0" w:space="0" w:color="auto"/>
                            <w:right w:val="none" w:sz="0" w:space="0" w:color="auto"/>
                          </w:divBdr>
                          <w:divsChild>
                            <w:div w:id="1445341122">
                              <w:marLeft w:val="0"/>
                              <w:marRight w:val="0"/>
                              <w:marTop w:val="0"/>
                              <w:marBottom w:val="0"/>
                              <w:divBdr>
                                <w:top w:val="none" w:sz="0" w:space="0" w:color="auto"/>
                                <w:left w:val="none" w:sz="0" w:space="0" w:color="auto"/>
                                <w:bottom w:val="none" w:sz="0" w:space="0" w:color="auto"/>
                                <w:right w:val="none" w:sz="0" w:space="0" w:color="auto"/>
                              </w:divBdr>
                              <w:divsChild>
                                <w:div w:id="1445341139">
                                  <w:marLeft w:val="0"/>
                                  <w:marRight w:val="0"/>
                                  <w:marTop w:val="0"/>
                                  <w:marBottom w:val="0"/>
                                  <w:divBdr>
                                    <w:top w:val="none" w:sz="0" w:space="0" w:color="auto"/>
                                    <w:left w:val="none" w:sz="0" w:space="0" w:color="auto"/>
                                    <w:bottom w:val="none" w:sz="0" w:space="0" w:color="auto"/>
                                    <w:right w:val="none" w:sz="0" w:space="0" w:color="auto"/>
                                  </w:divBdr>
                                  <w:divsChild>
                                    <w:div w:id="144534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5341134">
      <w:marLeft w:val="0"/>
      <w:marRight w:val="0"/>
      <w:marTop w:val="0"/>
      <w:marBottom w:val="0"/>
      <w:divBdr>
        <w:top w:val="none" w:sz="0" w:space="0" w:color="auto"/>
        <w:left w:val="none" w:sz="0" w:space="0" w:color="auto"/>
        <w:bottom w:val="none" w:sz="0" w:space="0" w:color="auto"/>
        <w:right w:val="none" w:sz="0" w:space="0" w:color="auto"/>
      </w:divBdr>
    </w:div>
    <w:div w:id="1445341135">
      <w:marLeft w:val="0"/>
      <w:marRight w:val="0"/>
      <w:marTop w:val="0"/>
      <w:marBottom w:val="0"/>
      <w:divBdr>
        <w:top w:val="none" w:sz="0" w:space="0" w:color="auto"/>
        <w:left w:val="none" w:sz="0" w:space="0" w:color="auto"/>
        <w:bottom w:val="none" w:sz="0" w:space="0" w:color="auto"/>
        <w:right w:val="none" w:sz="0" w:space="0" w:color="auto"/>
      </w:divBdr>
      <w:divsChild>
        <w:div w:id="1445341124">
          <w:marLeft w:val="0"/>
          <w:marRight w:val="0"/>
          <w:marTop w:val="0"/>
          <w:marBottom w:val="0"/>
          <w:divBdr>
            <w:top w:val="none" w:sz="0" w:space="0" w:color="auto"/>
            <w:left w:val="none" w:sz="0" w:space="0" w:color="auto"/>
            <w:bottom w:val="none" w:sz="0" w:space="0" w:color="auto"/>
            <w:right w:val="none" w:sz="0" w:space="0" w:color="auto"/>
          </w:divBdr>
          <w:divsChild>
            <w:div w:id="1445341121">
              <w:marLeft w:val="0"/>
              <w:marRight w:val="0"/>
              <w:marTop w:val="0"/>
              <w:marBottom w:val="0"/>
              <w:divBdr>
                <w:top w:val="none" w:sz="0" w:space="0" w:color="auto"/>
                <w:left w:val="none" w:sz="0" w:space="0" w:color="auto"/>
                <w:bottom w:val="none" w:sz="0" w:space="0" w:color="auto"/>
                <w:right w:val="none" w:sz="0" w:space="0" w:color="auto"/>
              </w:divBdr>
              <w:divsChild>
                <w:div w:id="1445341133">
                  <w:marLeft w:val="0"/>
                  <w:marRight w:val="0"/>
                  <w:marTop w:val="0"/>
                  <w:marBottom w:val="0"/>
                  <w:divBdr>
                    <w:top w:val="none" w:sz="0" w:space="0" w:color="auto"/>
                    <w:left w:val="none" w:sz="0" w:space="0" w:color="auto"/>
                    <w:bottom w:val="none" w:sz="0" w:space="0" w:color="auto"/>
                    <w:right w:val="none" w:sz="0" w:space="0" w:color="auto"/>
                  </w:divBdr>
                  <w:divsChild>
                    <w:div w:id="1445341130">
                      <w:marLeft w:val="0"/>
                      <w:marRight w:val="0"/>
                      <w:marTop w:val="0"/>
                      <w:marBottom w:val="0"/>
                      <w:divBdr>
                        <w:top w:val="none" w:sz="0" w:space="0" w:color="auto"/>
                        <w:left w:val="none" w:sz="0" w:space="0" w:color="auto"/>
                        <w:bottom w:val="none" w:sz="0" w:space="0" w:color="auto"/>
                        <w:right w:val="none" w:sz="0" w:space="0" w:color="auto"/>
                      </w:divBdr>
                      <w:divsChild>
                        <w:div w:id="1445341126">
                          <w:marLeft w:val="0"/>
                          <w:marRight w:val="0"/>
                          <w:marTop w:val="0"/>
                          <w:marBottom w:val="0"/>
                          <w:divBdr>
                            <w:top w:val="none" w:sz="0" w:space="0" w:color="auto"/>
                            <w:left w:val="none" w:sz="0" w:space="0" w:color="auto"/>
                            <w:bottom w:val="none" w:sz="0" w:space="0" w:color="auto"/>
                            <w:right w:val="none" w:sz="0" w:space="0" w:color="auto"/>
                          </w:divBdr>
                          <w:divsChild>
                            <w:div w:id="144534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341137">
      <w:marLeft w:val="0"/>
      <w:marRight w:val="0"/>
      <w:marTop w:val="0"/>
      <w:marBottom w:val="0"/>
      <w:divBdr>
        <w:top w:val="none" w:sz="0" w:space="0" w:color="auto"/>
        <w:left w:val="none" w:sz="0" w:space="0" w:color="auto"/>
        <w:bottom w:val="none" w:sz="0" w:space="0" w:color="auto"/>
        <w:right w:val="none" w:sz="0" w:space="0" w:color="auto"/>
      </w:divBdr>
    </w:div>
    <w:div w:id="14453411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9723BE3D41F70419CA45C4B78CA58F7" ma:contentTypeVersion="12" ma:contentTypeDescription="Vytvoří nový dokument" ma:contentTypeScope="" ma:versionID="bc796229d7941a7e679f36cc954226b9">
  <xsd:schema xmlns:xsd="http://www.w3.org/2001/XMLSchema" xmlns:xs="http://www.w3.org/2001/XMLSchema" xmlns:p="http://schemas.microsoft.com/office/2006/metadata/properties" xmlns:ns2="dd44f18e-5df9-442b-a475-5962878c3dfc" xmlns:ns3="4cc1ea81-3f73-4be6-bc93-a6df2446c352" targetNamespace="http://schemas.microsoft.com/office/2006/metadata/properties" ma:root="true" ma:fieldsID="d29e17349453551dcc1a5291b24124bc" ns2:_="" ns3:_="">
    <xsd:import namespace="dd44f18e-5df9-442b-a475-5962878c3dfc"/>
    <xsd:import namespace="4cc1ea81-3f73-4be6-bc93-a6df2446c35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44f18e-5df9-442b-a475-5962878c3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c1ea81-3f73-4be6-bc93-a6df2446c352" elementFormDefault="qualified">
    <xsd:import namespace="http://schemas.microsoft.com/office/2006/documentManagement/types"/>
    <xsd:import namespace="http://schemas.microsoft.com/office/infopath/2007/PartnerControls"/>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AB7B54-7090-4FEC-A2C8-53E6C1AA93B4}">
  <ds:schemaRef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4cc1ea81-3f73-4be6-bc93-a6df2446c352"/>
    <ds:schemaRef ds:uri="dd44f18e-5df9-442b-a475-5962878c3dfc"/>
    <ds:schemaRef ds:uri="http://purl.org/dc/term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AF6989B-3C61-461F-8444-89AA74770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44f18e-5df9-442b-a475-5962878c3dfc"/>
    <ds:schemaRef ds:uri="4cc1ea81-3f73-4be6-bc93-a6df2446c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49EF62-E191-4B6F-9B90-4BACF318BB7B}">
  <ds:schemaRefs>
    <ds:schemaRef ds:uri="http://schemas.microsoft.com/sharepoint/v3/contenttype/forms"/>
  </ds:schemaRefs>
</ds:datastoreItem>
</file>

<file path=customXml/itemProps4.xml><?xml version="1.0" encoding="utf-8"?>
<ds:datastoreItem xmlns:ds="http://schemas.openxmlformats.org/officeDocument/2006/customXml" ds:itemID="{B5CAFFFF-127C-4D4C-90FF-BAC1C757100C}">
  <ds:schemaRefs>
    <ds:schemaRef ds:uri="http://schemas.openxmlformats.org/officeDocument/2006/bibliography"/>
  </ds:schemaRefs>
</ds:datastoreItem>
</file>

<file path=customXml/itemProps5.xml><?xml version="1.0" encoding="utf-8"?>
<ds:datastoreItem xmlns:ds="http://schemas.openxmlformats.org/officeDocument/2006/customXml" ds:itemID="{9707A4C3-B50E-4F0F-A44D-3D5346EFB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23</Pages>
  <Words>10870</Words>
  <Characters>64406</Characters>
  <Application>Microsoft Office Word</Application>
  <DocSecurity>0</DocSecurity>
  <Lines>536</Lines>
  <Paragraphs>150</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75126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Lukáš Soudek</cp:lastModifiedBy>
  <cp:revision>24</cp:revision>
  <cp:lastPrinted>2017-05-02T12:12:00Z</cp:lastPrinted>
  <dcterms:created xsi:type="dcterms:W3CDTF">2021-02-03T13:33:00Z</dcterms:created>
  <dcterms:modified xsi:type="dcterms:W3CDTF">2021-05-21T07:32:00Z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iteId">
    <vt:lpwstr>418bc066-1b00-4aad-ad98-9ead95bb26a9</vt:lpwstr>
  </property>
  <property fmtid="{D5CDD505-2E9C-101B-9397-08002B2CF9AE}" pid="4" name="MSIP_Label_690ebb53-23a2-471a-9c6e-17bd0d11311e_Owner">
    <vt:lpwstr>pracharova.hedvika@kr-jihomoravsky.cz</vt:lpwstr>
  </property>
  <property fmtid="{D5CDD505-2E9C-101B-9397-08002B2CF9AE}" pid="5" name="MSIP_Label_690ebb53-23a2-471a-9c6e-17bd0d11311e_SetDate">
    <vt:lpwstr>2019-06-27T08:30:14.3848939Z</vt:lpwstr>
  </property>
  <property fmtid="{D5CDD505-2E9C-101B-9397-08002B2CF9AE}" pid="6" name="MSIP_Label_690ebb53-23a2-471a-9c6e-17bd0d11311e_Name">
    <vt:lpwstr>Verejne</vt:lpwstr>
  </property>
  <property fmtid="{D5CDD505-2E9C-101B-9397-08002B2CF9AE}" pid="7" name="MSIP_Label_690ebb53-23a2-471a-9c6e-17bd0d11311e_Application">
    <vt:lpwstr>Microsoft Azure Information Protection</vt:lpwstr>
  </property>
  <property fmtid="{D5CDD505-2E9C-101B-9397-08002B2CF9AE}" pid="8" name="MSIP_Label_690ebb53-23a2-471a-9c6e-17bd0d11311e_Extended_MSFT_Method">
    <vt:lpwstr>Automatic</vt:lpwstr>
  </property>
  <property fmtid="{D5CDD505-2E9C-101B-9397-08002B2CF9AE}" pid="9" name="Sensitivity">
    <vt:lpwstr>Verejne</vt:lpwstr>
  </property>
  <property fmtid="{D5CDD505-2E9C-101B-9397-08002B2CF9AE}" pid="10" name="ContentTypeId">
    <vt:lpwstr>0x010100C9723BE3D41F70419CA45C4B78CA58F7</vt:lpwstr>
  </property>
</Properties>
</file>